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27F" w:rsidRDefault="0086227F" w:rsidP="0086227F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補助金等交付請求書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補助金等交付請求書</w:t>
      </w:r>
    </w:p>
    <w:p w:rsidR="0086227F" w:rsidRDefault="0086227F" w:rsidP="0086227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6227F" w:rsidRDefault="0086227F" w:rsidP="0086227F">
      <w:pPr>
        <w:rPr>
          <w:snapToGrid w:val="0"/>
        </w:rPr>
      </w:pPr>
      <w:r>
        <w:rPr>
          <w:rFonts w:hint="eastAsia"/>
          <w:snapToGrid w:val="0"/>
        </w:rPr>
        <w:t xml:space="preserve">　　　淡路市長　　門　康彦　様</w:t>
      </w:r>
    </w:p>
    <w:p w:rsidR="0086227F" w:rsidRDefault="0086227F" w:rsidP="0086227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住所（法人その他の団体にあっては、　　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その主たる事務所の所在地）　　</w:t>
      </w:r>
    </w:p>
    <w:p w:rsidR="0086227F" w:rsidRDefault="0086227F" w:rsidP="0086227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u w:val="single"/>
        </w:rPr>
        <w:t xml:space="preserve">　　　　　　　　　　　　　　　　</w:t>
      </w:r>
      <w:r>
        <w:rPr>
          <w:rFonts w:hint="eastAsia"/>
          <w:snapToGrid w:val="0"/>
        </w:rPr>
        <w:t xml:space="preserve">　　</w:t>
      </w:r>
    </w:p>
    <w:p w:rsidR="0086227F" w:rsidRDefault="0086227F" w:rsidP="0086227F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申請者（法人その他の団体にあっては、　</w:t>
      </w:r>
      <w:r>
        <w:rPr>
          <w:snapToGrid w:val="0"/>
        </w:rPr>
        <w:br/>
      </w:r>
      <w:r>
        <w:rPr>
          <w:rFonts w:hint="eastAsia"/>
          <w:snapToGrid w:val="0"/>
        </w:rPr>
        <w:t xml:space="preserve">名称及び代表者の氏名）　　　　　</w:t>
      </w:r>
    </w:p>
    <w:p w:rsidR="0086227F" w:rsidRDefault="0086227F" w:rsidP="0086227F">
      <w:pPr>
        <w:spacing w:after="240"/>
        <w:jc w:val="righ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u w:val="single"/>
        </w:rPr>
        <w:t xml:space="preserve">　　　　　　　　　　　　　　　</w:t>
      </w:r>
      <w:r>
        <w:rPr>
          <w:snapToGrid w:val="0"/>
          <w:u w:val="single"/>
        </w:rPr>
        <w:fldChar w:fldCharType="begin"/>
      </w:r>
      <w:r>
        <w:rPr>
          <w:snapToGrid w:val="0"/>
          <w:u w:val="single"/>
        </w:rPr>
        <w:instrText>eq \o(</w:instrText>
      </w:r>
      <w:r>
        <w:rPr>
          <w:rFonts w:hint="eastAsia"/>
          <w:snapToGrid w:val="0"/>
          <w:u w:val="single"/>
        </w:rPr>
        <w:instrText>○</w:instrText>
      </w:r>
      <w:r>
        <w:rPr>
          <w:snapToGrid w:val="0"/>
          <w:u w:val="single"/>
        </w:rPr>
        <w:instrText>,</w:instrText>
      </w:r>
      <w:r w:rsidRPr="001B2724"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  <w:u w:val="single"/>
        </w:rPr>
        <w:instrText>)</w:instrText>
      </w:r>
      <w:r>
        <w:rPr>
          <w:snapToGrid w:val="0"/>
          <w:u w:val="single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86227F" w:rsidRDefault="0086227F" w:rsidP="0086227F">
      <w:pPr>
        <w:spacing w:line="3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日付け淡商観発第　　　　号で交付決定のあった補助金について、淡路市補助金等交付規則第</w:t>
      </w:r>
      <w:r>
        <w:rPr>
          <w:snapToGrid w:val="0"/>
        </w:rPr>
        <w:t>15</w:t>
      </w:r>
      <w:r>
        <w:rPr>
          <w:rFonts w:hint="eastAsia"/>
          <w:snapToGrid w:val="0"/>
        </w:rPr>
        <w:t>条第３項の規定により、次のとおり請求します。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86227F" w:rsidTr="0010582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vAlign w:val="center"/>
          </w:tcPr>
          <w:p w:rsidR="0086227F" w:rsidRDefault="0086227F" w:rsidP="0010582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補助金等の名称</w:t>
            </w:r>
          </w:p>
        </w:tc>
        <w:tc>
          <w:tcPr>
            <w:tcW w:w="5670" w:type="dxa"/>
            <w:vAlign w:val="center"/>
          </w:tcPr>
          <w:p w:rsidR="0086227F" w:rsidRDefault="0086227F" w:rsidP="0010582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淡路市事業承継支援事業補助金</w:t>
            </w:r>
          </w:p>
        </w:tc>
      </w:tr>
      <w:tr w:rsidR="0086227F" w:rsidTr="0010582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vAlign w:val="center"/>
          </w:tcPr>
          <w:p w:rsidR="0086227F" w:rsidRDefault="0086227F" w:rsidP="0010582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交付決定額①</w:t>
            </w:r>
          </w:p>
        </w:tc>
        <w:tc>
          <w:tcPr>
            <w:tcW w:w="5670" w:type="dxa"/>
            <w:vAlign w:val="center"/>
          </w:tcPr>
          <w:p w:rsidR="0086227F" w:rsidRDefault="0086227F" w:rsidP="0010582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86227F" w:rsidTr="00105826">
        <w:tblPrEx>
          <w:tblCellMar>
            <w:top w:w="0" w:type="dxa"/>
            <w:bottom w:w="0" w:type="dxa"/>
          </w:tblCellMar>
        </w:tblPrEx>
        <w:trPr>
          <w:cantSplit/>
          <w:trHeight w:hRule="exact" w:val="1470"/>
        </w:trPr>
        <w:tc>
          <w:tcPr>
            <w:tcW w:w="2310" w:type="dxa"/>
            <w:vAlign w:val="center"/>
          </w:tcPr>
          <w:p w:rsidR="0086227F" w:rsidRDefault="0086227F" w:rsidP="0010582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既交付済額②</w:t>
            </w:r>
          </w:p>
        </w:tc>
        <w:tc>
          <w:tcPr>
            <w:tcW w:w="5670" w:type="dxa"/>
            <w:vAlign w:val="center"/>
          </w:tcPr>
          <w:p w:rsidR="0086227F" w:rsidRDefault="0086227F" w:rsidP="00105826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日交付　　　　　　　円（　／　）</w:t>
            </w:r>
          </w:p>
          <w:p w:rsidR="0086227F" w:rsidRDefault="0086227F" w:rsidP="00105826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日交付　　　　　　　円（　／　）</w:t>
            </w:r>
          </w:p>
          <w:p w:rsidR="0086227F" w:rsidRDefault="0086227F" w:rsidP="00105826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日交付　　　　　　　円（　／　）</w:t>
            </w:r>
          </w:p>
          <w:p w:rsidR="0086227F" w:rsidRDefault="0086227F" w:rsidP="00105826">
            <w:pPr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計　　　　　　　　　　　　　　　　円</w:t>
            </w:r>
          </w:p>
        </w:tc>
      </w:tr>
      <w:tr w:rsidR="0086227F" w:rsidTr="0010582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vAlign w:val="center"/>
          </w:tcPr>
          <w:p w:rsidR="0086227F" w:rsidRDefault="0086227F" w:rsidP="0010582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通常払、概算（前金）払の別</w:t>
            </w:r>
          </w:p>
        </w:tc>
        <w:tc>
          <w:tcPr>
            <w:tcW w:w="5670" w:type="dxa"/>
            <w:vAlign w:val="center"/>
          </w:tcPr>
          <w:p w:rsidR="0086227F" w:rsidRDefault="0086227F" w:rsidP="00105826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　通常払　　　□　概算（前金）払（　／　）</w:t>
            </w:r>
          </w:p>
        </w:tc>
      </w:tr>
      <w:tr w:rsidR="0086227F" w:rsidTr="0010582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10" w:type="dxa"/>
            <w:vAlign w:val="center"/>
          </w:tcPr>
          <w:p w:rsidR="0086227F" w:rsidRDefault="0086227F" w:rsidP="0010582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今回交付請求額③</w:t>
            </w:r>
          </w:p>
        </w:tc>
        <w:tc>
          <w:tcPr>
            <w:tcW w:w="5670" w:type="dxa"/>
            <w:vAlign w:val="center"/>
          </w:tcPr>
          <w:p w:rsidR="0086227F" w:rsidRDefault="0086227F" w:rsidP="0010582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86227F" w:rsidTr="0010582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10" w:type="dxa"/>
            <w:vAlign w:val="center"/>
          </w:tcPr>
          <w:p w:rsidR="0086227F" w:rsidRDefault="0086227F" w:rsidP="00105826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未交付額①－②－③</w:t>
            </w:r>
          </w:p>
        </w:tc>
        <w:tc>
          <w:tcPr>
            <w:tcW w:w="5670" w:type="dxa"/>
            <w:vAlign w:val="center"/>
          </w:tcPr>
          <w:p w:rsidR="0086227F" w:rsidRDefault="0086227F" w:rsidP="00105826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86227F" w:rsidTr="00105826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2310" w:type="dxa"/>
            <w:vAlign w:val="center"/>
          </w:tcPr>
          <w:p w:rsidR="0086227F" w:rsidRDefault="0086227F" w:rsidP="00105826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概算（前金）払を必要とする理由</w:t>
            </w:r>
          </w:p>
        </w:tc>
        <w:tc>
          <w:tcPr>
            <w:tcW w:w="5670" w:type="dxa"/>
            <w:vAlign w:val="center"/>
          </w:tcPr>
          <w:p w:rsidR="0086227F" w:rsidRDefault="0086227F" w:rsidP="00105826">
            <w:pPr>
              <w:rPr>
                <w:snapToGrid w:val="0"/>
              </w:rPr>
            </w:pPr>
          </w:p>
        </w:tc>
      </w:tr>
    </w:tbl>
    <w:p w:rsidR="0086227F" w:rsidRDefault="0086227F" w:rsidP="0086227F">
      <w:pPr>
        <w:spacing w:before="120" w:line="3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注　１　既交付済額の欄中、（　／　）については当該請求回数／全体請求回数を記入してください。</w:t>
      </w:r>
    </w:p>
    <w:p w:rsidR="0086227F" w:rsidRDefault="0086227F" w:rsidP="0086227F">
      <w:pPr>
        <w:spacing w:line="30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　　２　通常払、概算（前金）払の別の欄中、□については該当するものに「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」を記入してください。</w:t>
      </w:r>
    </w:p>
    <w:p w:rsidR="00BB63B3" w:rsidRDefault="0086227F" w:rsidP="0086227F">
      <w:r>
        <w:rPr>
          <w:rFonts w:hint="eastAsia"/>
          <w:snapToGrid w:val="0"/>
        </w:rPr>
        <w:t xml:space="preserve">　　　３　通常払、概算（前金）払の別の欄中、（　／　）については今回請求回数／全体請求回数を記入してください。</w:t>
      </w:r>
      <w:bookmarkStart w:id="0" w:name="_GoBack"/>
      <w:bookmarkEnd w:id="0"/>
    </w:p>
    <w:sectPr w:rsidR="00BB63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F"/>
    <w:rsid w:val="0086227F"/>
    <w:rsid w:val="00BB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0696B-B606-4A07-BF17-E8C22C81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27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淡路市情報課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0140</dc:creator>
  <cp:keywords/>
  <dc:description/>
  <cp:lastModifiedBy>0140</cp:lastModifiedBy>
  <cp:revision>1</cp:revision>
  <dcterms:created xsi:type="dcterms:W3CDTF">2025-04-14T00:27:00Z</dcterms:created>
  <dcterms:modified xsi:type="dcterms:W3CDTF">2025-04-14T00:28:00Z</dcterms:modified>
</cp:coreProperties>
</file>