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C5" w:rsidRPr="00324990" w:rsidRDefault="00C657C5" w:rsidP="00C657C5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622E43" w:rsidRPr="00324990">
        <w:rPr>
          <w:rFonts w:hint="eastAsia"/>
          <w:bdr w:val="single" w:sz="4" w:space="0" w:color="auto"/>
        </w:rPr>
        <w:t>１６</w:t>
      </w:r>
    </w:p>
    <w:p w:rsidR="00C657C5" w:rsidRPr="00324990" w:rsidRDefault="00C657C5" w:rsidP="00C657C5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5" w:rsidRPr="00324990" w:rsidTr="003720B2">
        <w:trPr>
          <w:trHeight w:val="10797"/>
        </w:trPr>
        <w:tc>
          <w:tcPr>
            <w:tcW w:w="8460" w:type="dxa"/>
            <w:shd w:val="clear" w:color="auto" w:fill="auto"/>
          </w:tcPr>
          <w:p w:rsidR="00C657C5" w:rsidRPr="00324990" w:rsidRDefault="00C657C5" w:rsidP="00C657C5"/>
          <w:p w:rsidR="00C657C5" w:rsidRPr="00324990" w:rsidRDefault="00C657C5" w:rsidP="003720B2">
            <w:pPr>
              <w:jc w:val="center"/>
            </w:pPr>
            <w:r w:rsidRPr="00324990">
              <w:rPr>
                <w:rFonts w:hint="eastAsia"/>
              </w:rPr>
              <w:t>設備整備（初度調弁）計画書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699"/>
              <w:gridCol w:w="784"/>
              <w:gridCol w:w="762"/>
              <w:gridCol w:w="1535"/>
              <w:gridCol w:w="1791"/>
            </w:tblGrid>
            <w:tr w:rsidR="00C657C5" w:rsidRPr="00324990" w:rsidTr="003720B2">
              <w:tc>
                <w:tcPr>
                  <w:tcW w:w="596" w:type="dxa"/>
                  <w:shd w:val="clear" w:color="auto" w:fill="auto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品　名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:rsidR="00C657C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単</w:t>
                  </w:r>
                  <w:r w:rsidR="00C657C5" w:rsidRPr="00324990">
                    <w:rPr>
                      <w:rFonts w:hint="eastAsia"/>
                      <w:sz w:val="20"/>
                      <w:szCs w:val="20"/>
                    </w:rPr>
                    <w:t>価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金　額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見積・購</w:t>
                  </w:r>
                  <w:r w:rsidR="007A0B66" w:rsidRPr="00324990">
                    <w:rPr>
                      <w:rFonts w:hint="eastAsia"/>
                      <w:sz w:val="20"/>
                      <w:szCs w:val="20"/>
                    </w:rPr>
                    <w:t>入</w:t>
                  </w:r>
                  <w:r w:rsidRPr="00324990">
                    <w:rPr>
                      <w:rFonts w:hint="eastAsia"/>
                      <w:sz w:val="20"/>
                      <w:szCs w:val="20"/>
                    </w:rPr>
                    <w:t>業者</w:t>
                  </w: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事務室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70"/>
              </w:trPr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63"/>
              </w:trPr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厨房・食堂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345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36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医務室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7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67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50"/>
              </w:trPr>
              <w:tc>
                <w:tcPr>
                  <w:tcW w:w="59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552775" w:rsidRPr="00324990" w:rsidRDefault="0055277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居　室</w:t>
                  </w: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</w:tcPr>
                <w:p w:rsidR="00552775" w:rsidRPr="00324990" w:rsidRDefault="00552775" w:rsidP="003720B2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浴　室</w:t>
                  </w: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</w:tr>
          </w:tbl>
          <w:p w:rsidR="00C657C5" w:rsidRPr="00324990" w:rsidRDefault="00C657C5" w:rsidP="00C657C5">
            <w:r w:rsidRPr="00324990">
              <w:rPr>
                <w:rFonts w:hint="eastAsia"/>
              </w:rPr>
              <w:t xml:space="preserve">　　</w:t>
            </w:r>
          </w:p>
        </w:tc>
        <w:bookmarkStart w:id="0" w:name="_GoBack"/>
        <w:bookmarkEnd w:id="0"/>
      </w:tr>
    </w:tbl>
    <w:p w:rsidR="00C657C5" w:rsidRPr="00324990" w:rsidRDefault="00C657C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C657C5" w:rsidRPr="00324990" w:rsidRDefault="00C657C5" w:rsidP="00C657C5">
      <w:pPr>
        <w:ind w:left="720" w:hangingChars="400" w:hanging="72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見積書の内容と相違しないよう、注意して記載してください。</w:t>
      </w:r>
    </w:p>
    <w:p w:rsidR="00C657C5" w:rsidRPr="00324990" w:rsidRDefault="00C657C5" w:rsidP="00C657C5">
      <w:pPr>
        <w:ind w:left="180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業者の欄には、Ａ、Ｂ、Ｃ等の記号を付し、欄外に凡例として業者名を記載するようにしても結構です。</w:t>
      </w:r>
    </w:p>
    <w:p w:rsidR="00C657C5" w:rsidRPr="00324990" w:rsidRDefault="0055277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見積書を添付してください。</w:t>
      </w:r>
    </w:p>
    <w:sectPr w:rsidR="00C657C5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A726F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3F7778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04CF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8472-EAFC-447A-A44C-BEEFCD2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8D7F612D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2015-04-07T07:19:00Z</dcterms:created>
  <dcterms:modified xsi:type="dcterms:W3CDTF">2015-04-08T04:09:00Z</dcterms:modified>
</cp:coreProperties>
</file>