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1D18" w14:textId="77777777" w:rsidR="000E4D58" w:rsidRPr="00DF5875" w:rsidRDefault="00AD0FE7">
      <w:pPr>
        <w:rPr>
          <w:rFonts w:ascii="ＭＳ 明朝" w:eastAsia="ＭＳ 明朝" w:hAnsi="ＭＳ 明朝"/>
          <w:sz w:val="22"/>
          <w:szCs w:val="24"/>
        </w:rPr>
      </w:pPr>
      <w:r w:rsidRPr="00DF5875">
        <w:rPr>
          <w:rFonts w:ascii="ＭＳ 明朝" w:eastAsia="ＭＳ 明朝" w:hAnsi="ＭＳ 明朝" w:hint="eastAsia"/>
          <w:sz w:val="22"/>
          <w:szCs w:val="24"/>
        </w:rPr>
        <w:t>別表第５（第３条関係）</w:t>
      </w:r>
    </w:p>
    <w:p w14:paraId="51F3F902" w14:textId="77777777" w:rsidR="003B58A0" w:rsidRPr="00DF5875" w:rsidRDefault="003B58A0" w:rsidP="003B58A0">
      <w:pPr>
        <w:rPr>
          <w:rFonts w:ascii="ＭＳ 明朝" w:eastAsia="ＭＳ 明朝" w:hAnsi="ＭＳ 明朝"/>
          <w:sz w:val="22"/>
          <w:szCs w:val="24"/>
        </w:rPr>
      </w:pPr>
      <w:r w:rsidRPr="00DF5875">
        <w:rPr>
          <w:rFonts w:ascii="ＭＳ 明朝" w:eastAsia="ＭＳ 明朝" w:hAnsi="ＭＳ 明朝" w:hint="eastAsia"/>
          <w:sz w:val="22"/>
          <w:szCs w:val="24"/>
        </w:rPr>
        <w:t>１　住宅耐震化補助</w:t>
      </w:r>
    </w:p>
    <w:p w14:paraId="17A4B305" w14:textId="77777777" w:rsidR="00AD0FE7" w:rsidRPr="00DF5875" w:rsidRDefault="00445EA1" w:rsidP="003B58A0">
      <w:pPr>
        <w:rPr>
          <w:rFonts w:ascii="ＭＳ 明朝" w:eastAsia="ＭＳ 明朝" w:hAnsi="ＭＳ 明朝"/>
          <w:sz w:val="22"/>
          <w:szCs w:val="24"/>
        </w:rPr>
      </w:pPr>
      <w:r w:rsidRPr="00DF5875">
        <w:rPr>
          <w:rFonts w:ascii="ＭＳ 明朝" w:eastAsia="ＭＳ 明朝" w:hAnsi="ＭＳ 明朝" w:hint="eastAsia"/>
          <w:sz w:val="22"/>
          <w:szCs w:val="24"/>
        </w:rPr>
        <w:t xml:space="preserve">　</w:t>
      </w:r>
      <w:r w:rsidRPr="00DF5875">
        <w:rPr>
          <w:rFonts w:ascii="ＭＳ 明朝" w:eastAsia="ＭＳ 明朝" w:hAnsi="ＭＳ 明朝"/>
          <w:sz w:val="22"/>
          <w:szCs w:val="24"/>
        </w:rPr>
        <w:t>(３)　耐震改修計画・工事費パッケージ型補助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9226"/>
      </w:tblGrid>
      <w:tr w:rsidR="00DF5875" w:rsidRPr="00DF5875" w14:paraId="53D0AEC3" w14:textId="77777777" w:rsidTr="00F1420A">
        <w:trPr>
          <w:trHeight w:val="6008"/>
        </w:trPr>
        <w:tc>
          <w:tcPr>
            <w:tcW w:w="704" w:type="pct"/>
            <w:shd w:val="clear" w:color="auto" w:fill="auto"/>
            <w:vAlign w:val="center"/>
          </w:tcPr>
          <w:p w14:paraId="247492DF" w14:textId="77777777" w:rsidR="00AD0FE7" w:rsidRPr="00DF5875" w:rsidRDefault="00AD0FE7" w:rsidP="00020A64">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補助事業の対象となる者</w:t>
            </w:r>
          </w:p>
        </w:tc>
        <w:tc>
          <w:tcPr>
            <w:tcW w:w="4296" w:type="pct"/>
            <w:shd w:val="clear" w:color="auto" w:fill="auto"/>
            <w:vAlign w:val="center"/>
          </w:tcPr>
          <w:p w14:paraId="27333680" w14:textId="77777777" w:rsidR="00445EA1" w:rsidRPr="00DF5875" w:rsidRDefault="00445EA1" w:rsidP="00445EA1">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次に掲げる要件を全て満たす者（個人）又はその者が高齢者の場合は、その者の二親等以内の親族。</w:t>
            </w:r>
          </w:p>
          <w:p w14:paraId="72BE9CE5" w14:textId="77777777" w:rsidR="00445EA1" w:rsidRPr="00DF5875" w:rsidRDefault="00445EA1" w:rsidP="00F1420A">
            <w:pPr>
              <w:adjustRightInd w:val="0"/>
              <w:snapToGrid w:val="0"/>
              <w:spacing w:line="280" w:lineRule="exact"/>
              <w:ind w:left="220" w:hangingChars="100" w:hanging="220"/>
              <w:rPr>
                <w:rFonts w:ascii="ＭＳ 明朝" w:eastAsia="ＭＳ 明朝" w:hAnsi="ＭＳ 明朝"/>
                <w:sz w:val="22"/>
                <w:szCs w:val="24"/>
              </w:rPr>
            </w:pPr>
            <w:r w:rsidRPr="00DF5875">
              <w:rPr>
                <w:rFonts w:ascii="ＭＳ 明朝" w:eastAsia="ＭＳ 明朝" w:hAnsi="ＭＳ 明朝" w:hint="eastAsia"/>
                <w:sz w:val="22"/>
                <w:szCs w:val="24"/>
              </w:rPr>
              <w:t>１　市内に所在する昭和</w:t>
            </w:r>
            <w:r w:rsidRPr="00DF5875">
              <w:rPr>
                <w:rFonts w:ascii="ＭＳ 明朝" w:eastAsia="ＭＳ 明朝" w:hAnsi="ＭＳ 明朝"/>
                <w:sz w:val="22"/>
                <w:szCs w:val="24"/>
              </w:rPr>
              <w:t>56年５月31日以前に着工された住宅（店舗等の用途を兼ねるもの(店舗等の用に供する部分の床面積が延べ面積の２分の１未満のものに限る。)を含む。）のうち、次の各号のいずれかに該当する住宅（この事業又は県補助事業「ひょうご住まいの耐震化促進事業」若しくは「わが家の耐震改修促進事業」（「住宅耐震改修計画策定費補助」、「簡易耐震改修工事費補助」、「屋根軽量化工事費補助（改修前の上部構造評点が0.7未満の場合に限る。）」、「簡易な耐震改修定額助成」、「シェルター型工事費補助」又は「住宅耐震改修工</w:t>
            </w:r>
            <w:r w:rsidRPr="00DF5875">
              <w:rPr>
                <w:rFonts w:ascii="ＭＳ 明朝" w:eastAsia="ＭＳ 明朝" w:hAnsi="ＭＳ 明朝" w:hint="eastAsia"/>
                <w:sz w:val="22"/>
                <w:szCs w:val="24"/>
              </w:rPr>
              <w:t>事費補助（居室耐震型改修工事）」を除く。）の補助金を受けた者を除く。）を所有する者</w:t>
            </w:r>
          </w:p>
          <w:p w14:paraId="1595F993" w14:textId="77777777" w:rsidR="00445EA1" w:rsidRPr="00DF5875" w:rsidRDefault="00445EA1" w:rsidP="00445EA1">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 xml:space="preserve">　</w:t>
            </w:r>
            <w:r w:rsidRPr="00DF5875">
              <w:rPr>
                <w:rFonts w:ascii="ＭＳ 明朝" w:eastAsia="ＭＳ 明朝" w:hAnsi="ＭＳ 明朝"/>
                <w:sz w:val="22"/>
                <w:szCs w:val="24"/>
              </w:rPr>
              <w:t>(１)　耐震診断の結果、安全性が低いと診断されたもの</w:t>
            </w:r>
          </w:p>
          <w:p w14:paraId="359443F6" w14:textId="77777777" w:rsidR="00445EA1" w:rsidRPr="00DF5875" w:rsidRDefault="00445EA1" w:rsidP="00F1420A">
            <w:pPr>
              <w:adjustRightInd w:val="0"/>
              <w:snapToGrid w:val="0"/>
              <w:spacing w:line="280" w:lineRule="exact"/>
              <w:ind w:left="440" w:hangingChars="200" w:hanging="440"/>
              <w:rPr>
                <w:rFonts w:ascii="ＭＳ 明朝" w:eastAsia="ＭＳ 明朝" w:hAnsi="ＭＳ 明朝"/>
                <w:sz w:val="22"/>
                <w:szCs w:val="24"/>
              </w:rPr>
            </w:pPr>
            <w:r w:rsidRPr="00DF5875">
              <w:rPr>
                <w:rFonts w:ascii="ＭＳ 明朝" w:eastAsia="ＭＳ 明朝" w:hAnsi="ＭＳ 明朝" w:hint="eastAsia"/>
                <w:sz w:val="22"/>
                <w:szCs w:val="24"/>
              </w:rPr>
              <w:t xml:space="preserve">　</w:t>
            </w:r>
            <w:r w:rsidRPr="00DF5875">
              <w:rPr>
                <w:rFonts w:ascii="ＭＳ 明朝" w:eastAsia="ＭＳ 明朝" w:hAnsi="ＭＳ 明朝"/>
                <w:sz w:val="22"/>
                <w:szCs w:val="24"/>
              </w:rPr>
              <w:t>(２)　平成12年度から平成14年度までに実施した「わが家の耐震診断推進事業」で診断の結果、安全性が低いと診断されたもの</w:t>
            </w:r>
          </w:p>
          <w:p w14:paraId="13FFF9C1" w14:textId="77777777" w:rsidR="00445EA1" w:rsidRPr="00DF5875" w:rsidRDefault="00445EA1" w:rsidP="00F1420A">
            <w:pPr>
              <w:adjustRightInd w:val="0"/>
              <w:snapToGrid w:val="0"/>
              <w:spacing w:line="280" w:lineRule="exact"/>
              <w:ind w:left="440" w:hangingChars="200" w:hanging="440"/>
              <w:rPr>
                <w:rFonts w:ascii="ＭＳ 明朝" w:eastAsia="ＭＳ 明朝" w:hAnsi="ＭＳ 明朝"/>
                <w:sz w:val="22"/>
                <w:szCs w:val="24"/>
              </w:rPr>
            </w:pPr>
            <w:r w:rsidRPr="00DF5875">
              <w:rPr>
                <w:rFonts w:ascii="ＭＳ 明朝" w:eastAsia="ＭＳ 明朝" w:hAnsi="ＭＳ 明朝" w:hint="eastAsia"/>
                <w:sz w:val="22"/>
                <w:szCs w:val="24"/>
              </w:rPr>
              <w:t xml:space="preserve">　</w:t>
            </w:r>
            <w:r w:rsidRPr="00DF5875">
              <w:rPr>
                <w:rFonts w:ascii="ＭＳ 明朝" w:eastAsia="ＭＳ 明朝" w:hAnsi="ＭＳ 明朝"/>
                <w:sz w:val="22"/>
                <w:szCs w:val="24"/>
              </w:rPr>
              <w:t>(３)　平成17年度から実施している「簡易耐震診断推進事業」で診断の結果、安全性が低いと診断されたもの</w:t>
            </w:r>
          </w:p>
          <w:p w14:paraId="5E1D1C3B" w14:textId="77777777" w:rsidR="00F1420A" w:rsidRPr="00DF5875" w:rsidRDefault="00445EA1" w:rsidP="00F1420A">
            <w:pPr>
              <w:adjustRightInd w:val="0"/>
              <w:snapToGrid w:val="0"/>
              <w:spacing w:line="280" w:lineRule="exact"/>
              <w:ind w:left="440" w:hangingChars="200" w:hanging="440"/>
              <w:rPr>
                <w:rFonts w:ascii="ＭＳ 明朝" w:eastAsia="ＭＳ 明朝" w:hAnsi="ＭＳ 明朝"/>
                <w:sz w:val="22"/>
                <w:szCs w:val="24"/>
              </w:rPr>
            </w:pPr>
            <w:r w:rsidRPr="00DF5875">
              <w:rPr>
                <w:rFonts w:ascii="ＭＳ 明朝" w:eastAsia="ＭＳ 明朝" w:hAnsi="ＭＳ 明朝" w:hint="eastAsia"/>
                <w:sz w:val="22"/>
                <w:szCs w:val="24"/>
              </w:rPr>
              <w:t>２　所有者の所得が</w:t>
            </w:r>
            <w:r w:rsidRPr="00DF5875">
              <w:rPr>
                <w:rFonts w:ascii="ＭＳ 明朝" w:eastAsia="ＭＳ 明朝" w:hAnsi="ＭＳ 明朝"/>
                <w:sz w:val="22"/>
                <w:szCs w:val="24"/>
              </w:rPr>
              <w:t>1,200万円(給与収入のみの者にあっては、給与収入が1,395万円)</w:t>
            </w:r>
            <w:r w:rsidR="00F1420A" w:rsidRPr="00DF5875">
              <w:rPr>
                <w:rFonts w:ascii="ＭＳ 明朝" w:eastAsia="ＭＳ 明朝" w:hAnsi="ＭＳ 明朝"/>
                <w:sz w:val="22"/>
                <w:szCs w:val="24"/>
              </w:rPr>
              <w:t>以</w:t>
            </w:r>
            <w:r w:rsidR="00F1420A" w:rsidRPr="00DF5875">
              <w:rPr>
                <w:rFonts w:ascii="ＭＳ 明朝" w:eastAsia="ＭＳ 明朝" w:hAnsi="ＭＳ 明朝" w:hint="eastAsia"/>
                <w:sz w:val="22"/>
                <w:szCs w:val="24"/>
              </w:rPr>
              <w:t>下</w:t>
            </w:r>
          </w:p>
          <w:p w14:paraId="1DD0E957" w14:textId="77777777" w:rsidR="00445EA1" w:rsidRPr="00DF5875" w:rsidRDefault="00445EA1" w:rsidP="00F1420A">
            <w:pPr>
              <w:adjustRightInd w:val="0"/>
              <w:snapToGrid w:val="0"/>
              <w:spacing w:line="280" w:lineRule="exact"/>
              <w:ind w:leftChars="100" w:left="430" w:hangingChars="100" w:hanging="220"/>
              <w:rPr>
                <w:rFonts w:ascii="ＭＳ 明朝" w:eastAsia="ＭＳ 明朝" w:hAnsi="ＭＳ 明朝"/>
                <w:sz w:val="22"/>
                <w:szCs w:val="24"/>
              </w:rPr>
            </w:pPr>
            <w:r w:rsidRPr="00DF5875">
              <w:rPr>
                <w:rFonts w:ascii="ＭＳ 明朝" w:eastAsia="ＭＳ 明朝" w:hAnsi="ＭＳ 明朝"/>
                <w:sz w:val="22"/>
                <w:szCs w:val="24"/>
              </w:rPr>
              <w:t>の者</w:t>
            </w:r>
          </w:p>
          <w:p w14:paraId="72946347" w14:textId="77777777" w:rsidR="00445EA1" w:rsidRPr="00DF5875" w:rsidRDefault="00445EA1" w:rsidP="00F1420A">
            <w:pPr>
              <w:adjustRightInd w:val="0"/>
              <w:snapToGrid w:val="0"/>
              <w:spacing w:line="280" w:lineRule="exact"/>
              <w:ind w:left="220" w:hangingChars="100" w:hanging="220"/>
              <w:rPr>
                <w:rFonts w:ascii="ＭＳ 明朝" w:eastAsia="ＭＳ 明朝" w:hAnsi="ＭＳ 明朝"/>
                <w:strike/>
                <w:sz w:val="22"/>
                <w:szCs w:val="24"/>
              </w:rPr>
            </w:pPr>
            <w:r w:rsidRPr="00DF5875">
              <w:rPr>
                <w:rFonts w:ascii="ＭＳ 明朝" w:eastAsia="ＭＳ 明朝" w:hAnsi="ＭＳ 明朝" w:hint="eastAsia"/>
                <w:strike/>
                <w:sz w:val="22"/>
                <w:szCs w:val="24"/>
              </w:rPr>
              <w:t>３　兵庫県住宅再建共済制度（家財再建共済制度を除く。）に加入している又は加入する住宅を所有する者又は当該所有する者が高齢者の場合は、その二親等以内の親族</w:t>
            </w:r>
          </w:p>
          <w:p w14:paraId="41B18F3B" w14:textId="77777777" w:rsidR="00AD0FE7" w:rsidRPr="00DF5875" w:rsidRDefault="00445EA1" w:rsidP="00445EA1">
            <w:pPr>
              <w:adjustRightInd w:val="0"/>
              <w:snapToGrid w:val="0"/>
              <w:spacing w:line="280" w:lineRule="exact"/>
              <w:ind w:left="220" w:hangingChars="100" w:hanging="220"/>
              <w:rPr>
                <w:rFonts w:ascii="ＭＳ 明朝" w:eastAsia="ＭＳ 明朝" w:hAnsi="ＭＳ 明朝"/>
                <w:sz w:val="22"/>
                <w:szCs w:val="24"/>
              </w:rPr>
            </w:pPr>
            <w:r w:rsidRPr="00DF5875">
              <w:rPr>
                <w:rFonts w:ascii="ＭＳ 明朝" w:eastAsia="ＭＳ 明朝" w:hAnsi="ＭＳ 明朝" w:hint="eastAsia"/>
                <w:sz w:val="22"/>
                <w:szCs w:val="24"/>
              </w:rPr>
              <w:t>４　同じ世帯に属する全てのものが市税を滞納していない者</w:t>
            </w:r>
          </w:p>
        </w:tc>
      </w:tr>
      <w:tr w:rsidR="00DF5875" w:rsidRPr="00DF5875" w14:paraId="7504FD5A" w14:textId="77777777" w:rsidTr="00F1420A">
        <w:trPr>
          <w:trHeight w:val="831"/>
        </w:trPr>
        <w:tc>
          <w:tcPr>
            <w:tcW w:w="704" w:type="pct"/>
            <w:tcBorders>
              <w:bottom w:val="single" w:sz="4" w:space="0" w:color="auto"/>
            </w:tcBorders>
            <w:shd w:val="clear" w:color="auto" w:fill="auto"/>
            <w:vAlign w:val="center"/>
          </w:tcPr>
          <w:p w14:paraId="07CD5100" w14:textId="77777777" w:rsidR="00AD0FE7" w:rsidRPr="00DF5875" w:rsidRDefault="00AD0FE7" w:rsidP="00020A64">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補助事業の対象となる経費</w:t>
            </w:r>
          </w:p>
        </w:tc>
        <w:tc>
          <w:tcPr>
            <w:tcW w:w="4296" w:type="pct"/>
            <w:tcBorders>
              <w:bottom w:val="single" w:sz="4" w:space="0" w:color="auto"/>
            </w:tcBorders>
            <w:shd w:val="clear" w:color="auto" w:fill="auto"/>
            <w:vAlign w:val="center"/>
          </w:tcPr>
          <w:p w14:paraId="6AA91E86" w14:textId="77777777" w:rsidR="00AD0FE7" w:rsidRPr="00DF5875" w:rsidRDefault="00445EA1" w:rsidP="00020A64">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補助事業の対象となる住宅の耐震診断、耐震改修計画策定及び耐震改修工事に要する経費（総額が</w:t>
            </w:r>
            <w:r w:rsidRPr="00DF5875">
              <w:rPr>
                <w:rFonts w:ascii="ＭＳ 明朝" w:eastAsia="ＭＳ 明朝" w:hAnsi="ＭＳ 明朝"/>
                <w:sz w:val="22"/>
                <w:szCs w:val="24"/>
              </w:rPr>
              <w:t>50万円以上のものに限る。）</w:t>
            </w:r>
          </w:p>
        </w:tc>
      </w:tr>
      <w:tr w:rsidR="00DF5875" w:rsidRPr="00DF5875" w14:paraId="5065E893" w14:textId="77777777" w:rsidTr="00F1420A">
        <w:trPr>
          <w:trHeight w:val="418"/>
        </w:trPr>
        <w:tc>
          <w:tcPr>
            <w:tcW w:w="704" w:type="pct"/>
            <w:tcBorders>
              <w:bottom w:val="single" w:sz="4" w:space="0" w:color="auto"/>
            </w:tcBorders>
            <w:shd w:val="clear" w:color="auto" w:fill="auto"/>
            <w:vAlign w:val="center"/>
          </w:tcPr>
          <w:p w14:paraId="5B785D81" w14:textId="77777777" w:rsidR="00AD0FE7" w:rsidRPr="00DF5875" w:rsidRDefault="00AD0FE7" w:rsidP="00020A64">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補助率</w:t>
            </w:r>
          </w:p>
        </w:tc>
        <w:tc>
          <w:tcPr>
            <w:tcW w:w="4296" w:type="pct"/>
            <w:tcBorders>
              <w:bottom w:val="single" w:sz="4" w:space="0" w:color="auto"/>
            </w:tcBorders>
            <w:shd w:val="clear" w:color="auto" w:fill="auto"/>
            <w:vAlign w:val="center"/>
          </w:tcPr>
          <w:p w14:paraId="33A808C9" w14:textId="77777777" w:rsidR="00AD0FE7" w:rsidRPr="00DF5875" w:rsidRDefault="00E91911" w:rsidP="00020A64">
            <w:pPr>
              <w:snapToGrid w:val="0"/>
              <w:spacing w:line="280" w:lineRule="exact"/>
              <w:jc w:val="center"/>
              <w:rPr>
                <w:rFonts w:ascii="ＭＳ 明朝" w:eastAsia="ＭＳ 明朝" w:hAnsi="ＭＳ 明朝"/>
                <w:sz w:val="22"/>
                <w:szCs w:val="24"/>
              </w:rPr>
            </w:pPr>
            <w:r w:rsidRPr="00DF5875">
              <w:rPr>
                <w:rFonts w:ascii="ＭＳ 明朝" w:eastAsia="ＭＳ 明朝" w:hAnsi="ＭＳ 明朝" w:hint="eastAsia"/>
                <w:sz w:val="22"/>
                <w:szCs w:val="24"/>
              </w:rPr>
              <w:t>耐震改修計画策定費：３分の２、</w:t>
            </w:r>
            <w:r w:rsidR="00445EA1" w:rsidRPr="00DF5875">
              <w:rPr>
                <w:rFonts w:ascii="ＭＳ 明朝" w:eastAsia="ＭＳ 明朝" w:hAnsi="ＭＳ 明朝" w:hint="eastAsia"/>
                <w:sz w:val="22"/>
                <w:szCs w:val="24"/>
              </w:rPr>
              <w:t>耐震改修工事費：５分の４</w:t>
            </w:r>
          </w:p>
        </w:tc>
      </w:tr>
      <w:tr w:rsidR="00DF5875" w:rsidRPr="00DF5875" w14:paraId="15300D51" w14:textId="77777777" w:rsidTr="00F1420A">
        <w:trPr>
          <w:trHeight w:val="2540"/>
        </w:trPr>
        <w:tc>
          <w:tcPr>
            <w:tcW w:w="704" w:type="pct"/>
            <w:shd w:val="clear" w:color="auto" w:fill="auto"/>
            <w:vAlign w:val="center"/>
          </w:tcPr>
          <w:p w14:paraId="70983C45" w14:textId="77777777" w:rsidR="00445EA1" w:rsidRPr="00DF5875" w:rsidRDefault="00445EA1" w:rsidP="00020A64">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補助金の額</w:t>
            </w:r>
          </w:p>
        </w:tc>
        <w:tc>
          <w:tcPr>
            <w:tcW w:w="4296" w:type="pct"/>
            <w:shd w:val="clear" w:color="auto" w:fill="auto"/>
            <w:vAlign w:val="center"/>
          </w:tcPr>
          <w:p w14:paraId="1B4D2059" w14:textId="77777777" w:rsidR="00445EA1" w:rsidRPr="00DF5875" w:rsidRDefault="00E91911" w:rsidP="00F1420A">
            <w:pPr>
              <w:adjustRightInd w:val="0"/>
              <w:snapToGrid w:val="0"/>
              <w:spacing w:line="280" w:lineRule="exact"/>
              <w:ind w:firstLineChars="100" w:firstLine="220"/>
              <w:jc w:val="left"/>
              <w:rPr>
                <w:rFonts w:ascii="ＭＳ 明朝" w:eastAsia="ＭＳ 明朝" w:hAnsi="ＭＳ 明朝"/>
                <w:sz w:val="22"/>
                <w:szCs w:val="24"/>
              </w:rPr>
            </w:pPr>
            <w:r w:rsidRPr="00DF5875">
              <w:rPr>
                <w:rFonts w:ascii="ＭＳ 明朝" w:eastAsia="ＭＳ 明朝" w:hAnsi="ＭＳ 明朝" w:hint="eastAsia"/>
                <w:sz w:val="22"/>
                <w:szCs w:val="24"/>
              </w:rPr>
              <w:t>耐震診断及び</w:t>
            </w:r>
            <w:r w:rsidR="00445EA1" w:rsidRPr="00DF5875">
              <w:rPr>
                <w:rFonts w:ascii="ＭＳ 明朝" w:eastAsia="ＭＳ 明朝" w:hAnsi="ＭＳ 明朝" w:hint="eastAsia"/>
                <w:sz w:val="22"/>
                <w:szCs w:val="24"/>
              </w:rPr>
              <w:t>耐震改修計画策定に要する経費に補助率を乗じた額（</w:t>
            </w:r>
            <w:r w:rsidR="00445EA1" w:rsidRPr="00DF5875">
              <w:rPr>
                <w:rFonts w:ascii="ＭＳ 明朝" w:eastAsia="ＭＳ 明朝" w:hAnsi="ＭＳ 明朝"/>
                <w:sz w:val="22"/>
                <w:szCs w:val="24"/>
              </w:rPr>
              <w:t>20</w:t>
            </w:r>
            <w:r w:rsidRPr="00DF5875">
              <w:rPr>
                <w:rFonts w:ascii="ＭＳ 明朝" w:eastAsia="ＭＳ 明朝" w:hAnsi="ＭＳ 明朝"/>
                <w:sz w:val="22"/>
                <w:szCs w:val="24"/>
              </w:rPr>
              <w:t>万円を上限と</w:t>
            </w:r>
            <w:r w:rsidRPr="00DF5875">
              <w:rPr>
                <w:rFonts w:ascii="ＭＳ 明朝" w:eastAsia="ＭＳ 明朝" w:hAnsi="ＭＳ 明朝" w:hint="eastAsia"/>
                <w:sz w:val="22"/>
                <w:szCs w:val="24"/>
              </w:rPr>
              <w:t>す</w:t>
            </w:r>
            <w:r w:rsidR="00445EA1" w:rsidRPr="00DF5875">
              <w:rPr>
                <w:rFonts w:ascii="ＭＳ 明朝" w:eastAsia="ＭＳ 明朝" w:hAnsi="ＭＳ 明朝"/>
                <w:sz w:val="22"/>
                <w:szCs w:val="24"/>
              </w:rPr>
              <w:t>る。）及び耐震改修工事に要する経費に補助率を乗じた額（100万円を上限とする。）を合計した額（千円未満の端数切捨て）とする。</w:t>
            </w:r>
          </w:p>
          <w:p w14:paraId="78DEC4C7" w14:textId="77777777" w:rsidR="00445EA1" w:rsidRPr="00DF5875" w:rsidRDefault="00445EA1" w:rsidP="00F1420A">
            <w:pPr>
              <w:adjustRightInd w:val="0"/>
              <w:snapToGrid w:val="0"/>
              <w:spacing w:line="280" w:lineRule="exact"/>
              <w:ind w:firstLineChars="100" w:firstLine="220"/>
              <w:jc w:val="left"/>
              <w:rPr>
                <w:rFonts w:ascii="ＭＳ 明朝" w:eastAsia="ＭＳ 明朝" w:hAnsi="ＭＳ 明朝"/>
                <w:sz w:val="22"/>
                <w:szCs w:val="24"/>
              </w:rPr>
            </w:pPr>
            <w:r w:rsidRPr="00DF5875">
              <w:rPr>
                <w:rFonts w:ascii="ＭＳ 明朝" w:eastAsia="ＭＳ 明朝" w:hAnsi="ＭＳ 明朝" w:hint="eastAsia"/>
                <w:sz w:val="22"/>
                <w:szCs w:val="24"/>
              </w:rPr>
              <w:t>ただし、この事業又は県補助事業「ひょうご住まいの耐震化促進事業」若しくは「わが家の耐震改修促進事業」のうち「簡易耐震改修工事費補助」、「屋根軽量化工事費補助（改修前の上部構造評点が</w:t>
            </w:r>
            <w:r w:rsidRPr="00DF5875">
              <w:rPr>
                <w:rFonts w:ascii="ＭＳ 明朝" w:eastAsia="ＭＳ 明朝" w:hAnsi="ＭＳ 明朝"/>
                <w:sz w:val="22"/>
                <w:szCs w:val="24"/>
              </w:rPr>
              <w:t>0.7未満の場合に限る。）」、「簡易な耐震改修定額助成」、「シェルター型工事費補助」又は「住宅耐震改修工事費補助（居室耐震型改修工事）」の補助金を過去に受けた住宅にあっては、当該補助金の額を控除する。</w:t>
            </w:r>
          </w:p>
        </w:tc>
      </w:tr>
      <w:tr w:rsidR="00DF5875" w:rsidRPr="00DF5875" w14:paraId="1C8AEA77" w14:textId="77777777" w:rsidTr="00F1420A">
        <w:trPr>
          <w:trHeight w:val="402"/>
        </w:trPr>
        <w:tc>
          <w:tcPr>
            <w:tcW w:w="704" w:type="pct"/>
            <w:tcBorders>
              <w:bottom w:val="single" w:sz="4" w:space="0" w:color="auto"/>
            </w:tcBorders>
            <w:shd w:val="clear" w:color="auto" w:fill="auto"/>
            <w:vAlign w:val="center"/>
          </w:tcPr>
          <w:p w14:paraId="6F7B9C30" w14:textId="77777777" w:rsidR="003B58A0" w:rsidRPr="00DF5875" w:rsidRDefault="003B58A0" w:rsidP="00F1420A">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w w:val="75"/>
                <w:kern w:val="0"/>
                <w:sz w:val="22"/>
                <w:szCs w:val="24"/>
                <w:fitText w:val="1320" w:id="-652486655"/>
              </w:rPr>
              <w:t>適用除外する事項</w:t>
            </w:r>
          </w:p>
        </w:tc>
        <w:tc>
          <w:tcPr>
            <w:tcW w:w="4296" w:type="pct"/>
            <w:tcBorders>
              <w:bottom w:val="single" w:sz="4" w:space="0" w:color="auto"/>
            </w:tcBorders>
            <w:shd w:val="clear" w:color="auto" w:fill="auto"/>
            <w:vAlign w:val="center"/>
          </w:tcPr>
          <w:p w14:paraId="7423CD61" w14:textId="77777777" w:rsidR="003B58A0" w:rsidRPr="00DF5875" w:rsidRDefault="003B58A0" w:rsidP="003B58A0">
            <w:pPr>
              <w:adjustRightInd w:val="0"/>
              <w:snapToGrid w:val="0"/>
              <w:spacing w:line="280" w:lineRule="exact"/>
              <w:jc w:val="center"/>
              <w:rPr>
                <w:rFonts w:ascii="ＭＳ 明朝" w:eastAsia="ＭＳ 明朝" w:hAnsi="ＭＳ 明朝"/>
                <w:sz w:val="22"/>
                <w:szCs w:val="24"/>
              </w:rPr>
            </w:pPr>
            <w:r w:rsidRPr="00DF5875">
              <w:rPr>
                <w:rFonts w:ascii="ＭＳ 明朝" w:eastAsia="ＭＳ 明朝" w:hAnsi="ＭＳ 明朝" w:hint="eastAsia"/>
                <w:sz w:val="22"/>
                <w:szCs w:val="24"/>
              </w:rPr>
              <w:t>－</w:t>
            </w:r>
          </w:p>
        </w:tc>
      </w:tr>
      <w:tr w:rsidR="00DF5875" w:rsidRPr="00DF5875" w14:paraId="34ABDE14" w14:textId="77777777" w:rsidTr="00F1420A">
        <w:trPr>
          <w:trHeight w:val="1130"/>
        </w:trPr>
        <w:tc>
          <w:tcPr>
            <w:tcW w:w="704" w:type="pct"/>
            <w:tcBorders>
              <w:bottom w:val="single" w:sz="4" w:space="0" w:color="auto"/>
            </w:tcBorders>
            <w:shd w:val="clear" w:color="auto" w:fill="auto"/>
            <w:vAlign w:val="center"/>
          </w:tcPr>
          <w:p w14:paraId="1851A42F" w14:textId="77777777" w:rsidR="00445EA1" w:rsidRPr="00DF5875" w:rsidRDefault="00445EA1" w:rsidP="00445EA1">
            <w:pPr>
              <w:adjustRightInd w:val="0"/>
              <w:snapToGrid w:val="0"/>
              <w:rPr>
                <w:rFonts w:ascii="ＭＳ 明朝" w:eastAsia="ＭＳ 明朝" w:hAnsi="ＭＳ 明朝"/>
                <w:kern w:val="0"/>
                <w:sz w:val="22"/>
                <w:szCs w:val="24"/>
              </w:rPr>
            </w:pPr>
            <w:r w:rsidRPr="00DF5875">
              <w:rPr>
                <w:rFonts w:ascii="ＭＳ 明朝" w:eastAsia="ＭＳ 明朝" w:hAnsi="ＭＳ 明朝" w:hint="eastAsia"/>
                <w:kern w:val="0"/>
                <w:sz w:val="22"/>
                <w:szCs w:val="24"/>
              </w:rPr>
              <w:t>上乗せ補助</w:t>
            </w:r>
          </w:p>
        </w:tc>
        <w:tc>
          <w:tcPr>
            <w:tcW w:w="4296" w:type="pct"/>
            <w:tcBorders>
              <w:bottom w:val="single" w:sz="4" w:space="0" w:color="auto"/>
            </w:tcBorders>
            <w:shd w:val="clear" w:color="auto" w:fill="auto"/>
            <w:vAlign w:val="center"/>
          </w:tcPr>
          <w:p w14:paraId="0F146775" w14:textId="77777777" w:rsidR="00445EA1" w:rsidRPr="00DF5875" w:rsidRDefault="00445EA1" w:rsidP="00445EA1">
            <w:pPr>
              <w:adjustRightInd w:val="0"/>
              <w:snapToGrid w:val="0"/>
              <w:ind w:left="220" w:hangingChars="100" w:hanging="220"/>
              <w:rPr>
                <w:rFonts w:ascii="ＭＳ 明朝" w:eastAsia="ＭＳ 明朝" w:hAnsi="ＭＳ 明朝"/>
                <w:sz w:val="22"/>
                <w:szCs w:val="24"/>
              </w:rPr>
            </w:pPr>
            <w:r w:rsidRPr="00DF5875">
              <w:rPr>
                <w:rFonts w:ascii="ＭＳ 明朝" w:eastAsia="ＭＳ 明朝" w:hAnsi="ＭＳ 明朝" w:hint="eastAsia"/>
                <w:sz w:val="22"/>
                <w:szCs w:val="24"/>
              </w:rPr>
              <w:t>１　市の住民基本台帳に登録している者については、次のとおり補助金を上乗せして交付する。</w:t>
            </w:r>
          </w:p>
          <w:p w14:paraId="1CD1B8D1" w14:textId="77777777" w:rsidR="00445EA1" w:rsidRPr="00DF5875" w:rsidRDefault="00445EA1" w:rsidP="00445EA1">
            <w:pPr>
              <w:adjustRightInd w:val="0"/>
              <w:snapToGrid w:val="0"/>
              <w:ind w:left="220" w:hangingChars="100" w:hanging="220"/>
              <w:rPr>
                <w:rFonts w:ascii="ＭＳ 明朝" w:eastAsia="ＭＳ 明朝" w:hAnsi="ＭＳ 明朝"/>
                <w:sz w:val="22"/>
                <w:szCs w:val="24"/>
              </w:rPr>
            </w:pPr>
            <w:r w:rsidRPr="00DF5875">
              <w:rPr>
                <w:rFonts w:ascii="ＭＳ 明朝" w:eastAsia="ＭＳ 明朝" w:hAnsi="ＭＳ 明朝" w:hint="eastAsia"/>
                <w:sz w:val="22"/>
                <w:szCs w:val="24"/>
              </w:rPr>
              <w:t>２　補助事業の対象となる経費が</w:t>
            </w:r>
            <w:r w:rsidRPr="00DF5875">
              <w:rPr>
                <w:rFonts w:ascii="ＭＳ 明朝" w:eastAsia="ＭＳ 明朝" w:hAnsi="ＭＳ 明朝"/>
                <w:sz w:val="22"/>
                <w:szCs w:val="24"/>
              </w:rPr>
              <w:t>300万円以上の場合は30万円とする。</w:t>
            </w:r>
          </w:p>
        </w:tc>
      </w:tr>
      <w:tr w:rsidR="00F1420A" w:rsidRPr="00DF5875" w14:paraId="62BD18B1" w14:textId="77777777" w:rsidTr="00F1420A">
        <w:trPr>
          <w:trHeight w:val="1969"/>
        </w:trPr>
        <w:tc>
          <w:tcPr>
            <w:tcW w:w="704" w:type="pct"/>
            <w:tcBorders>
              <w:bottom w:val="single" w:sz="4" w:space="0" w:color="auto"/>
            </w:tcBorders>
            <w:shd w:val="clear" w:color="auto" w:fill="auto"/>
            <w:vAlign w:val="center"/>
          </w:tcPr>
          <w:p w14:paraId="407368ED" w14:textId="77777777" w:rsidR="00F1420A" w:rsidRPr="00DF5875" w:rsidRDefault="00F1420A" w:rsidP="00F1420A">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その他の</w:t>
            </w:r>
          </w:p>
          <w:p w14:paraId="268D26C3" w14:textId="77777777" w:rsidR="00F1420A" w:rsidRPr="00DF5875" w:rsidRDefault="00F1420A" w:rsidP="00F1420A">
            <w:pPr>
              <w:adjustRightInd w:val="0"/>
              <w:snapToGrid w:val="0"/>
              <w:spacing w:line="280" w:lineRule="exact"/>
              <w:rPr>
                <w:rFonts w:ascii="ＭＳ 明朝" w:eastAsia="ＭＳ 明朝" w:hAnsi="ＭＳ 明朝"/>
                <w:sz w:val="22"/>
                <w:szCs w:val="24"/>
              </w:rPr>
            </w:pPr>
            <w:r w:rsidRPr="00DF5875">
              <w:rPr>
                <w:rFonts w:ascii="ＭＳ 明朝" w:eastAsia="ＭＳ 明朝" w:hAnsi="ＭＳ 明朝" w:hint="eastAsia"/>
                <w:sz w:val="22"/>
                <w:szCs w:val="24"/>
              </w:rPr>
              <w:t>事項</w:t>
            </w:r>
          </w:p>
        </w:tc>
        <w:tc>
          <w:tcPr>
            <w:tcW w:w="4296" w:type="pct"/>
            <w:tcBorders>
              <w:bottom w:val="single" w:sz="4" w:space="0" w:color="auto"/>
            </w:tcBorders>
            <w:shd w:val="clear" w:color="auto" w:fill="auto"/>
            <w:vAlign w:val="center"/>
          </w:tcPr>
          <w:p w14:paraId="1014D871" w14:textId="77777777" w:rsidR="00F1420A" w:rsidRPr="00DF5875" w:rsidRDefault="00F1420A" w:rsidP="00F1420A">
            <w:pPr>
              <w:adjustRightInd w:val="0"/>
              <w:snapToGrid w:val="0"/>
              <w:ind w:left="220" w:hangingChars="100" w:hanging="220"/>
              <w:rPr>
                <w:rFonts w:ascii="ＭＳ 明朝" w:eastAsia="ＭＳ 明朝" w:hAnsi="ＭＳ 明朝"/>
                <w:sz w:val="22"/>
                <w:szCs w:val="24"/>
              </w:rPr>
            </w:pPr>
            <w:r w:rsidRPr="00DF5875">
              <w:rPr>
                <w:rFonts w:ascii="ＭＳ 明朝" w:eastAsia="ＭＳ 明朝" w:hAnsi="ＭＳ 明朝" w:hint="eastAsia"/>
                <w:sz w:val="22"/>
                <w:szCs w:val="24"/>
              </w:rPr>
              <w:t>１　耐震改修の結果、地震に対して安全な構造となっていること。</w:t>
            </w:r>
          </w:p>
          <w:p w14:paraId="0AC0131D" w14:textId="77777777" w:rsidR="00F1420A" w:rsidRPr="00DF5875" w:rsidRDefault="00F1420A" w:rsidP="00F1420A">
            <w:pPr>
              <w:adjustRightInd w:val="0"/>
              <w:snapToGrid w:val="0"/>
              <w:ind w:left="220" w:hangingChars="100" w:hanging="220"/>
              <w:rPr>
                <w:rFonts w:ascii="ＭＳ 明朝" w:eastAsia="ＭＳ 明朝" w:hAnsi="ＭＳ 明朝"/>
                <w:sz w:val="22"/>
                <w:szCs w:val="24"/>
              </w:rPr>
            </w:pPr>
            <w:r w:rsidRPr="00DF5875">
              <w:rPr>
                <w:rFonts w:ascii="ＭＳ 明朝" w:eastAsia="ＭＳ 明朝" w:hAnsi="ＭＳ 明朝" w:hint="eastAsia"/>
                <w:sz w:val="22"/>
                <w:szCs w:val="24"/>
              </w:rPr>
              <w:t>２　事業者グループを構成する事業者において、実績の公表に同意しているものとの契約による耐震診断、耐震改修計画策定及び耐震改修工事であること。</w:t>
            </w:r>
          </w:p>
          <w:p w14:paraId="05A9EB86" w14:textId="77777777" w:rsidR="00F1420A" w:rsidRPr="00DF5875" w:rsidRDefault="00F1420A" w:rsidP="00F1420A">
            <w:pPr>
              <w:adjustRightInd w:val="0"/>
              <w:snapToGrid w:val="0"/>
              <w:ind w:left="220" w:hangingChars="100" w:hanging="220"/>
              <w:rPr>
                <w:rFonts w:ascii="ＭＳ 明朝" w:eastAsia="ＭＳ 明朝" w:hAnsi="ＭＳ 明朝"/>
                <w:sz w:val="22"/>
                <w:szCs w:val="24"/>
              </w:rPr>
            </w:pPr>
            <w:r w:rsidRPr="00DF5875">
              <w:rPr>
                <w:rFonts w:ascii="ＭＳ 明朝" w:eastAsia="ＭＳ 明朝" w:hAnsi="ＭＳ 明朝" w:hint="eastAsia"/>
                <w:sz w:val="22"/>
                <w:szCs w:val="24"/>
              </w:rPr>
              <w:t>３　「屋根軽量化工事費補助（改修前の上部構造評点</w:t>
            </w:r>
            <w:r w:rsidRPr="00DF5875">
              <w:rPr>
                <w:rFonts w:ascii="ＭＳ 明朝" w:eastAsia="ＭＳ 明朝" w:hAnsi="ＭＳ 明朝"/>
                <w:sz w:val="22"/>
                <w:szCs w:val="24"/>
              </w:rPr>
              <w:t>0.7以上の場合に限る。）」又はわが家の耐震改修促進事業における「住宅耐震改修工事費補助（部分改修型工事）」の補助金を受けたことがある住宅でないこと。</w:t>
            </w:r>
          </w:p>
        </w:tc>
      </w:tr>
    </w:tbl>
    <w:p w14:paraId="0B69342B" w14:textId="77777777" w:rsidR="00AD0FE7" w:rsidRPr="00DF5875" w:rsidRDefault="00AD0FE7" w:rsidP="00F1420A">
      <w:pPr>
        <w:rPr>
          <w:sz w:val="24"/>
          <w:szCs w:val="24"/>
        </w:rPr>
      </w:pPr>
    </w:p>
    <w:sectPr w:rsidR="00AD0FE7" w:rsidRPr="00DF5875" w:rsidSect="00AD0FE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1437" w14:textId="77777777" w:rsidR="001D6226" w:rsidRDefault="001D6226" w:rsidP="00147AEE">
      <w:r>
        <w:separator/>
      </w:r>
    </w:p>
  </w:endnote>
  <w:endnote w:type="continuationSeparator" w:id="0">
    <w:p w14:paraId="0836C7D6" w14:textId="77777777" w:rsidR="001D6226" w:rsidRDefault="001D6226"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065E" w14:textId="77777777" w:rsidR="001D6226" w:rsidRDefault="001D6226" w:rsidP="00147AEE">
      <w:r>
        <w:separator/>
      </w:r>
    </w:p>
  </w:footnote>
  <w:footnote w:type="continuationSeparator" w:id="0">
    <w:p w14:paraId="2CC94699" w14:textId="77777777" w:rsidR="001D6226" w:rsidRDefault="001D6226"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E7"/>
    <w:rsid w:val="000E4D58"/>
    <w:rsid w:val="00147AEE"/>
    <w:rsid w:val="001B066A"/>
    <w:rsid w:val="001D6226"/>
    <w:rsid w:val="003B58A0"/>
    <w:rsid w:val="00402659"/>
    <w:rsid w:val="00445EA1"/>
    <w:rsid w:val="004A1D97"/>
    <w:rsid w:val="00887C74"/>
    <w:rsid w:val="0091517B"/>
    <w:rsid w:val="00A85FB5"/>
    <w:rsid w:val="00A97607"/>
    <w:rsid w:val="00AD0FE7"/>
    <w:rsid w:val="00AE4C51"/>
    <w:rsid w:val="00C22D37"/>
    <w:rsid w:val="00C25698"/>
    <w:rsid w:val="00DA4FE0"/>
    <w:rsid w:val="00DC4114"/>
    <w:rsid w:val="00DF5875"/>
    <w:rsid w:val="00E91911"/>
    <w:rsid w:val="00EF7DAD"/>
    <w:rsid w:val="00F1420A"/>
    <w:rsid w:val="00F43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A8580"/>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6</cp:revision>
  <dcterms:created xsi:type="dcterms:W3CDTF">2025-09-03T06:20:00Z</dcterms:created>
  <dcterms:modified xsi:type="dcterms:W3CDTF">2026-05-22T08:07:00Z</dcterms:modified>
</cp:coreProperties>
</file>