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B2A7" w14:textId="77777777" w:rsidR="00120783" w:rsidRDefault="00120783" w:rsidP="00D61E84">
      <w:pPr>
        <w:snapToGrid w:val="0"/>
        <w:spacing w:line="240" w:lineRule="atLeast"/>
        <w:contextualSpacing/>
        <w:rPr>
          <w:sz w:val="16"/>
          <w:szCs w:val="16"/>
        </w:rPr>
      </w:pPr>
    </w:p>
    <w:p w14:paraId="082B5933" w14:textId="16C8B97C" w:rsidR="00D61E84" w:rsidRPr="0018580D" w:rsidRDefault="00D61E84" w:rsidP="0018580D">
      <w:pPr>
        <w:snapToGrid w:val="0"/>
        <w:spacing w:line="240" w:lineRule="atLeast"/>
        <w:contextualSpacing/>
        <w:jc w:val="center"/>
        <w:rPr>
          <w:b/>
          <w:bCs/>
          <w:sz w:val="28"/>
          <w:szCs w:val="28"/>
        </w:rPr>
      </w:pPr>
      <w:r w:rsidRPr="0018580D">
        <w:rPr>
          <w:rFonts w:hint="eastAsia"/>
          <w:b/>
          <w:bCs/>
          <w:sz w:val="28"/>
          <w:szCs w:val="28"/>
        </w:rPr>
        <w:t xml:space="preserve">令和８年度　淡路市北淡歴史民俗資料館　</w:t>
      </w:r>
      <w:r w:rsidR="00694B8C">
        <w:rPr>
          <w:rFonts w:hint="eastAsia"/>
          <w:b/>
          <w:bCs/>
          <w:sz w:val="28"/>
          <w:szCs w:val="28"/>
        </w:rPr>
        <w:t>体験</w:t>
      </w:r>
      <w:r w:rsidRPr="0018580D">
        <w:rPr>
          <w:rFonts w:hint="eastAsia"/>
          <w:b/>
          <w:bCs/>
          <w:sz w:val="28"/>
          <w:szCs w:val="28"/>
        </w:rPr>
        <w:t>学習申込書</w:t>
      </w:r>
    </w:p>
    <w:p w14:paraId="2D261148" w14:textId="77777777" w:rsidR="00D61E84" w:rsidRDefault="00D61E84" w:rsidP="00D61E84">
      <w:pPr>
        <w:snapToGrid w:val="0"/>
        <w:spacing w:line="240" w:lineRule="atLeast"/>
        <w:contextualSpacing/>
      </w:pPr>
    </w:p>
    <w:p w14:paraId="2F9FAD01" w14:textId="1E61FCCB" w:rsidR="00D61E84" w:rsidRDefault="00D61E84" w:rsidP="0018580D">
      <w:pPr>
        <w:snapToGrid w:val="0"/>
        <w:spacing w:line="240" w:lineRule="atLeast"/>
        <w:ind w:firstLineChars="50" w:firstLine="110"/>
        <w:contextualSpacing/>
      </w:pPr>
      <w:r>
        <w:rPr>
          <w:rFonts w:hint="eastAsia"/>
        </w:rPr>
        <w:t>淡路市北淡歴史民俗資料館　様</w:t>
      </w:r>
    </w:p>
    <w:p w14:paraId="16D91486" w14:textId="77777777" w:rsidR="00D61E84" w:rsidRPr="00120783" w:rsidRDefault="00D61E84" w:rsidP="00D61E84">
      <w:pPr>
        <w:snapToGrid w:val="0"/>
        <w:spacing w:line="240" w:lineRule="atLeast"/>
        <w:contextualSpacing/>
        <w:rPr>
          <w:sz w:val="16"/>
          <w:szCs w:val="16"/>
          <w:u w:val="single"/>
        </w:rPr>
      </w:pPr>
    </w:p>
    <w:p w14:paraId="16E1550B" w14:textId="7409E015" w:rsidR="00D61E84" w:rsidRPr="00D61E84" w:rsidRDefault="00D61E84" w:rsidP="00120783">
      <w:pPr>
        <w:snapToGrid w:val="0"/>
        <w:spacing w:line="240" w:lineRule="atLeast"/>
        <w:ind w:firstLineChars="1400" w:firstLine="3080"/>
        <w:contextualSpacing/>
        <w:rPr>
          <w:u w:val="single"/>
        </w:rPr>
      </w:pPr>
      <w:r w:rsidRPr="00D61E84">
        <w:rPr>
          <w:rFonts w:hint="eastAsia"/>
          <w:u w:val="single"/>
        </w:rPr>
        <w:t>学校名</w:t>
      </w:r>
      <w:r w:rsidR="000E64D5">
        <w:rPr>
          <w:rFonts w:hint="eastAsia"/>
          <w:u w:val="single"/>
        </w:rPr>
        <w:t>：</w:t>
      </w:r>
      <w:r w:rsidRPr="00D61E84">
        <w:rPr>
          <w:rFonts w:hint="eastAsia"/>
          <w:u w:val="single"/>
        </w:rPr>
        <w:t xml:space="preserve">　　　　</w:t>
      </w:r>
      <w:r w:rsidR="00694B8C">
        <w:rPr>
          <w:rFonts w:hint="eastAsia"/>
          <w:u w:val="single"/>
        </w:rPr>
        <w:t xml:space="preserve">　</w:t>
      </w:r>
      <w:r w:rsidRPr="00D61E84">
        <w:rPr>
          <w:rFonts w:hint="eastAsia"/>
          <w:u w:val="single"/>
        </w:rPr>
        <w:t xml:space="preserve">立　　　　　　　</w:t>
      </w:r>
      <w:r w:rsidR="00694B8C">
        <w:rPr>
          <w:rFonts w:hint="eastAsia"/>
          <w:u w:val="single"/>
        </w:rPr>
        <w:t xml:space="preserve">　</w:t>
      </w:r>
      <w:r w:rsidRPr="00D61E84">
        <w:rPr>
          <w:rFonts w:hint="eastAsia"/>
          <w:u w:val="single"/>
        </w:rPr>
        <w:t>学校：担当者</w:t>
      </w:r>
      <w:r>
        <w:rPr>
          <w:rFonts w:hint="eastAsia"/>
          <w:u w:val="single"/>
        </w:rPr>
        <w:t xml:space="preserve">　　　　　　　　　</w:t>
      </w:r>
    </w:p>
    <w:p w14:paraId="21C86C06" w14:textId="600F4F29" w:rsidR="00D61E84" w:rsidRPr="00D61E84" w:rsidRDefault="00D61E84" w:rsidP="00120783">
      <w:pPr>
        <w:snapToGrid w:val="0"/>
        <w:spacing w:line="240" w:lineRule="atLeast"/>
        <w:ind w:firstLineChars="1400" w:firstLine="3080"/>
        <w:contextualSpacing/>
        <w:rPr>
          <w:u w:val="single"/>
        </w:rPr>
      </w:pPr>
      <w:r w:rsidRPr="00D61E84">
        <w:rPr>
          <w:rFonts w:hint="eastAsia"/>
          <w:u w:val="single"/>
        </w:rPr>
        <w:t>TEL</w:t>
      </w:r>
      <w:r w:rsidR="000E64D5">
        <w:rPr>
          <w:rFonts w:hint="eastAsia"/>
          <w:u w:val="single"/>
        </w:rPr>
        <w:t>：</w:t>
      </w:r>
      <w:r w:rsidRPr="00D61E84">
        <w:rPr>
          <w:rFonts w:hint="eastAsia"/>
          <w:u w:val="single"/>
        </w:rPr>
        <w:t xml:space="preserve">　　　　</w:t>
      </w:r>
      <w:r>
        <w:rPr>
          <w:rFonts w:hint="eastAsia"/>
          <w:u w:val="single"/>
        </w:rPr>
        <w:t>（</w:t>
      </w:r>
      <w:r w:rsidRPr="00D61E84">
        <w:rPr>
          <w:rFonts w:hint="eastAsia"/>
          <w:u w:val="single"/>
        </w:rPr>
        <w:t xml:space="preserve">　　</w:t>
      </w:r>
      <w:r>
        <w:rPr>
          <w:rFonts w:hint="eastAsia"/>
          <w:u w:val="single"/>
        </w:rPr>
        <w:t xml:space="preserve">　）　　　　　</w:t>
      </w:r>
      <w:r w:rsidRPr="00D61E84">
        <w:rPr>
          <w:rFonts w:hint="eastAsia"/>
          <w:u w:val="single"/>
        </w:rPr>
        <w:t>FAX</w:t>
      </w:r>
      <w:r w:rsidR="000E64D5">
        <w:rPr>
          <w:rFonts w:hint="eastAsia"/>
          <w:u w:val="single"/>
        </w:rPr>
        <w:t>：</w:t>
      </w:r>
      <w:r w:rsidRPr="00D61E84">
        <w:rPr>
          <w:rFonts w:hint="eastAsia"/>
          <w:u w:val="single"/>
        </w:rPr>
        <w:t xml:space="preserve">　　　</w:t>
      </w:r>
      <w:r>
        <w:rPr>
          <w:rFonts w:hint="eastAsia"/>
          <w:u w:val="single"/>
        </w:rPr>
        <w:t xml:space="preserve">（　　　）　　</w:t>
      </w:r>
      <w:r w:rsidRPr="00D61E84">
        <w:rPr>
          <w:rFonts w:hint="eastAsia"/>
          <w:u w:val="single"/>
        </w:rPr>
        <w:t xml:space="preserve">　　　</w:t>
      </w:r>
    </w:p>
    <w:p w14:paraId="58479B01" w14:textId="375CAE2B" w:rsidR="00D61E84" w:rsidRPr="00D61E84" w:rsidRDefault="00D61E84" w:rsidP="00120783">
      <w:pPr>
        <w:snapToGrid w:val="0"/>
        <w:spacing w:line="240" w:lineRule="atLeast"/>
        <w:ind w:firstLineChars="1400" w:firstLine="3080"/>
        <w:contextualSpacing/>
        <w:rPr>
          <w:u w:val="single"/>
        </w:rPr>
      </w:pPr>
      <w:r w:rsidRPr="00D61E84">
        <w:rPr>
          <w:rFonts w:hint="eastAsia"/>
          <w:u w:val="single"/>
        </w:rPr>
        <w:t>メールアドレス</w:t>
      </w:r>
      <w:r w:rsidR="000E64D5">
        <w:rPr>
          <w:rFonts w:hint="eastAsia"/>
          <w:u w:val="single"/>
        </w:rPr>
        <w:t>：</w:t>
      </w:r>
      <w:r>
        <w:rPr>
          <w:rFonts w:hint="eastAsia"/>
          <w:u w:val="single"/>
        </w:rPr>
        <w:t xml:space="preserve">　　　　　　　　　　　　　　　　　　　　　　　　　</w:t>
      </w:r>
    </w:p>
    <w:p w14:paraId="0543FC22" w14:textId="588743B0" w:rsidR="00184A79" w:rsidRPr="00120783" w:rsidRDefault="00184A79" w:rsidP="00184A79">
      <w:pPr>
        <w:snapToGrid w:val="0"/>
        <w:spacing w:line="240" w:lineRule="atLeast"/>
        <w:contextualSpacing/>
        <w:rPr>
          <w:sz w:val="16"/>
          <w:szCs w:val="16"/>
        </w:rPr>
      </w:pPr>
    </w:p>
    <w:tbl>
      <w:tblPr>
        <w:tblStyle w:val="aa"/>
        <w:tblW w:w="104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8505"/>
      </w:tblGrid>
      <w:tr w:rsidR="008355C9" w14:paraId="3051D487" w14:textId="77777777" w:rsidTr="000E64D5">
        <w:trPr>
          <w:trHeight w:val="315"/>
        </w:trPr>
        <w:tc>
          <w:tcPr>
            <w:tcW w:w="1980" w:type="dxa"/>
          </w:tcPr>
          <w:p w14:paraId="0DD6928D" w14:textId="02E768E5" w:rsidR="008355C9" w:rsidRDefault="008355C9" w:rsidP="00D61E84">
            <w:pPr>
              <w:snapToGrid w:val="0"/>
              <w:spacing w:line="240" w:lineRule="atLeast"/>
              <w:contextualSpacing/>
            </w:pPr>
            <w:r w:rsidRPr="00C82C99">
              <w:rPr>
                <w:rFonts w:hint="eastAsia"/>
                <w:spacing w:val="220"/>
                <w:kern w:val="0"/>
                <w:fitText w:val="1540" w:id="-465338111"/>
              </w:rPr>
              <w:t>学校</w:t>
            </w:r>
            <w:r w:rsidRPr="00C82C99">
              <w:rPr>
                <w:rFonts w:hint="eastAsia"/>
                <w:kern w:val="0"/>
                <w:fitText w:val="1540" w:id="-465338111"/>
              </w:rPr>
              <w:t>名</w:t>
            </w:r>
          </w:p>
        </w:tc>
        <w:tc>
          <w:tcPr>
            <w:tcW w:w="8505" w:type="dxa"/>
          </w:tcPr>
          <w:p w14:paraId="7BC0D900" w14:textId="75545106" w:rsidR="008355C9" w:rsidRDefault="008355C9" w:rsidP="00D61E84">
            <w:pPr>
              <w:snapToGrid w:val="0"/>
              <w:spacing w:line="240" w:lineRule="atLeast"/>
              <w:contextualSpacing/>
            </w:pPr>
            <w:r>
              <w:rPr>
                <w:rFonts w:hint="eastAsia"/>
              </w:rPr>
              <w:t xml:space="preserve">　　　　　　　</w:t>
            </w:r>
            <w:r w:rsidR="00694B8C">
              <w:rPr>
                <w:rFonts w:hint="eastAsia"/>
              </w:rPr>
              <w:t xml:space="preserve">　</w:t>
            </w:r>
            <w:r>
              <w:rPr>
                <w:rFonts w:hint="eastAsia"/>
              </w:rPr>
              <w:t xml:space="preserve">立　　　　　　　　　</w:t>
            </w:r>
            <w:r w:rsidR="00694B8C">
              <w:rPr>
                <w:rFonts w:hint="eastAsia"/>
              </w:rPr>
              <w:t xml:space="preserve">　</w:t>
            </w:r>
            <w:r>
              <w:rPr>
                <w:rFonts w:hint="eastAsia"/>
              </w:rPr>
              <w:t>学校（参加児童数　　　名）</w:t>
            </w:r>
          </w:p>
        </w:tc>
      </w:tr>
      <w:tr w:rsidR="008355C9" w14:paraId="1F110793" w14:textId="77777777" w:rsidTr="000E64D5">
        <w:tc>
          <w:tcPr>
            <w:tcW w:w="1980" w:type="dxa"/>
          </w:tcPr>
          <w:p w14:paraId="4E531EE0" w14:textId="55009ACC" w:rsidR="008355C9" w:rsidRPr="008355C9" w:rsidRDefault="008355C9" w:rsidP="00D61E84">
            <w:pPr>
              <w:snapToGrid w:val="0"/>
              <w:spacing w:line="240" w:lineRule="atLeast"/>
              <w:contextualSpacing/>
            </w:pPr>
            <w:r w:rsidRPr="00C82C99">
              <w:rPr>
                <w:rFonts w:hint="eastAsia"/>
                <w:spacing w:val="220"/>
                <w:kern w:val="0"/>
                <w:fitText w:val="1540" w:id="-465319677"/>
              </w:rPr>
              <w:t>引率</w:t>
            </w:r>
            <w:r w:rsidRPr="00C82C99">
              <w:rPr>
                <w:rFonts w:hint="eastAsia"/>
                <w:kern w:val="0"/>
                <w:fitText w:val="1540" w:id="-465319677"/>
              </w:rPr>
              <w:t>者</w:t>
            </w:r>
          </w:p>
        </w:tc>
        <w:tc>
          <w:tcPr>
            <w:tcW w:w="8505" w:type="dxa"/>
          </w:tcPr>
          <w:p w14:paraId="6C72F727" w14:textId="77777777" w:rsidR="008355C9" w:rsidRDefault="008355C9" w:rsidP="00D61E84">
            <w:pPr>
              <w:snapToGrid w:val="0"/>
              <w:spacing w:line="240" w:lineRule="atLeast"/>
              <w:contextualSpacing/>
            </w:pPr>
            <w:r>
              <w:rPr>
                <w:rFonts w:hint="eastAsia"/>
              </w:rPr>
              <w:t xml:space="preserve">　　　名（引率責任者名　　　　　　　　他　　　名）</w:t>
            </w:r>
          </w:p>
          <w:p w14:paraId="257947F2" w14:textId="77777777" w:rsidR="008355C9" w:rsidRPr="006A084E" w:rsidRDefault="008355C9" w:rsidP="00D61E84">
            <w:pPr>
              <w:snapToGrid w:val="0"/>
              <w:spacing w:line="240" w:lineRule="atLeast"/>
              <w:contextualSpacing/>
              <w:rPr>
                <w:sz w:val="18"/>
                <w:szCs w:val="18"/>
              </w:rPr>
            </w:pPr>
            <w:r w:rsidRPr="006A084E">
              <w:rPr>
                <w:rFonts w:hint="eastAsia"/>
                <w:sz w:val="18"/>
                <w:szCs w:val="18"/>
              </w:rPr>
              <w:t>※学校で所持している「のびのびパスポート」を必ずご持参ください。</w:t>
            </w:r>
          </w:p>
          <w:p w14:paraId="65D45D6D" w14:textId="1E77E187" w:rsidR="008355C9" w:rsidRDefault="008355C9" w:rsidP="00D61E84">
            <w:pPr>
              <w:snapToGrid w:val="0"/>
              <w:spacing w:line="240" w:lineRule="atLeast"/>
              <w:contextualSpacing/>
            </w:pPr>
            <w:r w:rsidRPr="006A084E">
              <w:rPr>
                <w:rFonts w:hint="eastAsia"/>
                <w:sz w:val="18"/>
                <w:szCs w:val="18"/>
              </w:rPr>
              <w:t>※引率は、可能な限り２名以上でお願いします。</w:t>
            </w:r>
          </w:p>
        </w:tc>
      </w:tr>
      <w:tr w:rsidR="008355C9" w14:paraId="5220DED2" w14:textId="77777777" w:rsidTr="000E64D5">
        <w:tc>
          <w:tcPr>
            <w:tcW w:w="1980" w:type="dxa"/>
          </w:tcPr>
          <w:p w14:paraId="6B5C583C" w14:textId="1FAD41D3" w:rsidR="008355C9" w:rsidRDefault="008355C9" w:rsidP="00D61E84">
            <w:pPr>
              <w:snapToGrid w:val="0"/>
              <w:spacing w:line="240" w:lineRule="atLeast"/>
              <w:contextualSpacing/>
            </w:pPr>
            <w:r w:rsidRPr="0018580D">
              <w:rPr>
                <w:rFonts w:hint="eastAsia"/>
                <w:spacing w:val="110"/>
                <w:kern w:val="0"/>
                <w:fitText w:val="1540" w:id="-465319678"/>
              </w:rPr>
              <w:t>学習時</w:t>
            </w:r>
            <w:r w:rsidRPr="0018580D">
              <w:rPr>
                <w:rFonts w:hint="eastAsia"/>
                <w:kern w:val="0"/>
                <w:fitText w:val="1540" w:id="-465319678"/>
              </w:rPr>
              <w:t>間</w:t>
            </w:r>
          </w:p>
        </w:tc>
        <w:tc>
          <w:tcPr>
            <w:tcW w:w="8505" w:type="dxa"/>
          </w:tcPr>
          <w:p w14:paraId="3A08F313" w14:textId="08CB3F96" w:rsidR="008355C9" w:rsidRDefault="008355C9" w:rsidP="000E64D5">
            <w:pPr>
              <w:snapToGrid w:val="0"/>
              <w:spacing w:line="240" w:lineRule="atLeast"/>
              <w:contextualSpacing/>
            </w:pPr>
            <w:r>
              <w:rPr>
                <w:rFonts w:hint="eastAsia"/>
              </w:rPr>
              <w:t>令和</w:t>
            </w:r>
            <w:r w:rsidR="00C67EC6">
              <w:rPr>
                <w:rFonts w:hint="eastAsia"/>
              </w:rPr>
              <w:t xml:space="preserve">　</w:t>
            </w:r>
            <w:r>
              <w:rPr>
                <w:rFonts w:hint="eastAsia"/>
              </w:rPr>
              <w:t>年　　月　　日（　曜日）</w:t>
            </w:r>
          </w:p>
          <w:p w14:paraId="19BD3534" w14:textId="77777777" w:rsidR="008355C9" w:rsidRDefault="008355C9" w:rsidP="000E64D5">
            <w:pPr>
              <w:snapToGrid w:val="0"/>
              <w:spacing w:line="240" w:lineRule="atLeast"/>
              <w:contextualSpacing/>
            </w:pPr>
            <w:r>
              <w:rPr>
                <w:rFonts w:hint="eastAsia"/>
              </w:rPr>
              <w:t>午前　　時　　分～　　時　　分</w:t>
            </w:r>
          </w:p>
          <w:p w14:paraId="50B1DAB9" w14:textId="720B70C5" w:rsidR="008355C9" w:rsidRPr="006A084E" w:rsidRDefault="008355C9" w:rsidP="00D61E84">
            <w:pPr>
              <w:snapToGrid w:val="0"/>
              <w:spacing w:line="240" w:lineRule="atLeast"/>
              <w:contextualSpacing/>
              <w:rPr>
                <w:sz w:val="18"/>
                <w:szCs w:val="18"/>
              </w:rPr>
            </w:pPr>
            <w:r w:rsidRPr="006A084E">
              <w:rPr>
                <w:rFonts w:hint="eastAsia"/>
                <w:sz w:val="18"/>
                <w:szCs w:val="18"/>
              </w:rPr>
              <w:t>※原則、午前９時～１２時３０分の時間内となります。</w:t>
            </w:r>
            <w:r w:rsidRPr="006A084E">
              <w:rPr>
                <w:rFonts w:hint="eastAsia"/>
                <w:b/>
                <w:bCs/>
                <w:sz w:val="18"/>
                <w:szCs w:val="18"/>
              </w:rPr>
              <w:t>（月曜日/祝日休館）</w:t>
            </w:r>
          </w:p>
        </w:tc>
      </w:tr>
      <w:tr w:rsidR="008355C9" w14:paraId="72323A95" w14:textId="77777777" w:rsidTr="000E64D5">
        <w:tc>
          <w:tcPr>
            <w:tcW w:w="1980" w:type="dxa"/>
          </w:tcPr>
          <w:p w14:paraId="5211028B" w14:textId="64A59630" w:rsidR="008355C9" w:rsidRPr="008355C9" w:rsidRDefault="008355C9" w:rsidP="008355C9">
            <w:pPr>
              <w:snapToGrid w:val="0"/>
              <w:spacing w:line="240" w:lineRule="atLeast"/>
              <w:contextualSpacing/>
              <w:rPr>
                <w:szCs w:val="22"/>
              </w:rPr>
            </w:pPr>
            <w:r w:rsidRPr="0018580D">
              <w:rPr>
                <w:rFonts w:hint="eastAsia"/>
                <w:spacing w:val="110"/>
                <w:kern w:val="0"/>
                <w:szCs w:val="22"/>
                <w:fitText w:val="1540" w:id="-465319679"/>
              </w:rPr>
              <w:t>留意事</w:t>
            </w:r>
            <w:r w:rsidRPr="0018580D">
              <w:rPr>
                <w:rFonts w:hint="eastAsia"/>
                <w:kern w:val="0"/>
                <w:szCs w:val="22"/>
                <w:fitText w:val="1540" w:id="-465319679"/>
              </w:rPr>
              <w:t>項</w:t>
            </w:r>
          </w:p>
        </w:tc>
        <w:tc>
          <w:tcPr>
            <w:tcW w:w="8505" w:type="dxa"/>
          </w:tcPr>
          <w:p w14:paraId="6824F5FE" w14:textId="77777777" w:rsidR="008355C9" w:rsidRDefault="008355C9" w:rsidP="00D61E84">
            <w:pPr>
              <w:snapToGrid w:val="0"/>
              <w:spacing w:line="240" w:lineRule="atLeast"/>
              <w:contextualSpacing/>
            </w:pPr>
            <w:r>
              <w:rPr>
                <w:rFonts w:hint="eastAsia"/>
              </w:rPr>
              <w:t>・安全及び円滑に学習・体験を進められるよう児童数が多い（概ね３５人を超える）学校は２回に分けていただくことがありますのでご理解ください。</w:t>
            </w:r>
          </w:p>
          <w:p w14:paraId="6013D2D4" w14:textId="77777777" w:rsidR="008355C9" w:rsidRDefault="008355C9" w:rsidP="00D61E84">
            <w:pPr>
              <w:snapToGrid w:val="0"/>
              <w:spacing w:line="240" w:lineRule="atLeast"/>
              <w:contextualSpacing/>
            </w:pPr>
            <w:r>
              <w:rPr>
                <w:rFonts w:hint="eastAsia"/>
              </w:rPr>
              <w:t>・</w:t>
            </w:r>
            <w:r w:rsidRPr="00F329AF">
              <w:rPr>
                <w:rFonts w:hint="eastAsia"/>
                <w:color w:val="FF0000"/>
              </w:rPr>
              <w:t>館内はトイレが少ないため、学校出発前に必ず済ませてください。</w:t>
            </w:r>
          </w:p>
          <w:p w14:paraId="4B81DE57" w14:textId="77777777" w:rsidR="008355C9" w:rsidRDefault="008355C9" w:rsidP="00D61E84">
            <w:pPr>
              <w:snapToGrid w:val="0"/>
              <w:spacing w:line="240" w:lineRule="atLeast"/>
              <w:contextualSpacing/>
            </w:pPr>
            <w:r>
              <w:rPr>
                <w:rFonts w:hint="eastAsia"/>
              </w:rPr>
              <w:t>・上履き（体育館シューズ等）を忘れず持参してください。</w:t>
            </w:r>
          </w:p>
          <w:p w14:paraId="5D4B1093" w14:textId="30B87156" w:rsidR="008355C9" w:rsidRDefault="008355C9" w:rsidP="00D61E84">
            <w:pPr>
              <w:snapToGrid w:val="0"/>
              <w:spacing w:line="240" w:lineRule="atLeast"/>
              <w:contextualSpacing/>
            </w:pPr>
            <w:r>
              <w:rPr>
                <w:rFonts w:hint="eastAsia"/>
              </w:rPr>
              <w:t>・</w:t>
            </w:r>
            <w:r w:rsidR="00BF079D">
              <w:rPr>
                <w:rFonts w:hint="eastAsia"/>
              </w:rPr>
              <w:t>季節により寒暖差がありますので季節に応じた服装でお願いします。</w:t>
            </w:r>
          </w:p>
          <w:p w14:paraId="719B69AE" w14:textId="67C577E8" w:rsidR="008355C9" w:rsidRDefault="008355C9" w:rsidP="00D61E84">
            <w:pPr>
              <w:snapToGrid w:val="0"/>
              <w:spacing w:line="240" w:lineRule="atLeast"/>
              <w:contextualSpacing/>
            </w:pPr>
            <w:r>
              <w:rPr>
                <w:rFonts w:hint="eastAsia"/>
              </w:rPr>
              <w:t>・人数、体験学習数、トイレ休憩等により時間が延長する場合があります。</w:t>
            </w:r>
          </w:p>
        </w:tc>
      </w:tr>
      <w:tr w:rsidR="008355C9" w14:paraId="24411B6C" w14:textId="77777777" w:rsidTr="000E64D5">
        <w:tc>
          <w:tcPr>
            <w:tcW w:w="1980" w:type="dxa"/>
          </w:tcPr>
          <w:p w14:paraId="731F90BB" w14:textId="2E8EC2E5" w:rsidR="008355C9" w:rsidRDefault="00120783" w:rsidP="00120783">
            <w:pPr>
              <w:snapToGrid w:val="0"/>
              <w:spacing w:line="240" w:lineRule="atLeast"/>
              <w:contextualSpacing/>
            </w:pPr>
            <w:r w:rsidRPr="00C82C99">
              <w:rPr>
                <w:rFonts w:hint="eastAsia"/>
                <w:spacing w:val="495"/>
                <w:kern w:val="0"/>
                <w:fitText w:val="1430" w:id="-465319680"/>
              </w:rPr>
              <w:t>昼</w:t>
            </w:r>
            <w:r w:rsidRPr="00C82C99">
              <w:rPr>
                <w:rFonts w:hint="eastAsia"/>
                <w:kern w:val="0"/>
                <w:fitText w:val="1430" w:id="-465319680"/>
              </w:rPr>
              <w:t>食</w:t>
            </w:r>
          </w:p>
          <w:p w14:paraId="0BFE686F" w14:textId="5076BF6C" w:rsidR="00120783" w:rsidRDefault="00120783" w:rsidP="00D61E84">
            <w:pPr>
              <w:snapToGrid w:val="0"/>
              <w:spacing w:line="240" w:lineRule="atLeast"/>
              <w:contextualSpacing/>
            </w:pPr>
            <w:r w:rsidRPr="00C82C99">
              <w:rPr>
                <w:rFonts w:hint="eastAsia"/>
                <w:w w:val="87"/>
                <w:kern w:val="0"/>
                <w:fitText w:val="1540" w:id="-465337856"/>
              </w:rPr>
              <w:t>（希望する学校</w:t>
            </w:r>
            <w:r w:rsidRPr="00C82C99">
              <w:rPr>
                <w:rFonts w:hint="eastAsia"/>
                <w:spacing w:val="4"/>
                <w:w w:val="87"/>
                <w:kern w:val="0"/>
                <w:fitText w:val="1540" w:id="-465337856"/>
              </w:rPr>
              <w:t>）</w:t>
            </w:r>
          </w:p>
        </w:tc>
        <w:tc>
          <w:tcPr>
            <w:tcW w:w="8505" w:type="dxa"/>
          </w:tcPr>
          <w:p w14:paraId="634F421C" w14:textId="33808D04" w:rsidR="008355C9" w:rsidRDefault="00120783" w:rsidP="00D61E84">
            <w:pPr>
              <w:snapToGrid w:val="0"/>
              <w:spacing w:line="240" w:lineRule="atLeast"/>
              <w:contextualSpacing/>
            </w:pPr>
            <w:r>
              <w:rPr>
                <w:rFonts w:hint="eastAsia"/>
              </w:rPr>
              <w:t>当館では昼食はできませんのでご注意ください。当日の昼食を希望する学校は、直接下記まで連絡してお問合せ（予約）してください。</w:t>
            </w:r>
          </w:p>
          <w:p w14:paraId="0B2C7DDC" w14:textId="77777777" w:rsidR="00120783" w:rsidRDefault="00120783" w:rsidP="00D61E84">
            <w:pPr>
              <w:snapToGrid w:val="0"/>
              <w:spacing w:line="240" w:lineRule="atLeast"/>
              <w:contextualSpacing/>
            </w:pPr>
            <w:r>
              <w:rPr>
                <w:rFonts w:hint="eastAsia"/>
              </w:rPr>
              <w:t>淡路市社会福祉協議会　地域支えあいセンター北淡（資料館山側　徒歩２分）</w:t>
            </w:r>
          </w:p>
          <w:p w14:paraId="39F91901" w14:textId="4650F8BF" w:rsidR="006C1D85" w:rsidRDefault="006C1D85" w:rsidP="006C1D85">
            <w:pPr>
              <w:snapToGrid w:val="0"/>
              <w:spacing w:line="240" w:lineRule="atLeast"/>
              <w:ind w:firstLineChars="100" w:firstLine="220"/>
              <w:contextualSpacing/>
            </w:pPr>
            <w:r>
              <w:rPr>
                <w:rFonts w:hint="eastAsia"/>
              </w:rPr>
              <w:t xml:space="preserve">　森センター長　（TEL</w:t>
            </w:r>
            <w:r w:rsidR="005E11D2">
              <w:rPr>
                <w:rFonts w:hint="eastAsia"/>
              </w:rPr>
              <w:t>：</w:t>
            </w:r>
            <w:r w:rsidR="006A084E">
              <w:rPr>
                <w:rFonts w:hint="eastAsia"/>
              </w:rPr>
              <w:t>０７９９－８２－０９２２</w:t>
            </w:r>
            <w:r>
              <w:rPr>
                <w:rFonts w:hint="eastAsia"/>
              </w:rPr>
              <w:t>）※必ず予約が必要です。</w:t>
            </w:r>
          </w:p>
        </w:tc>
      </w:tr>
    </w:tbl>
    <w:p w14:paraId="0CAC4163" w14:textId="4FCC7F84" w:rsidR="006C1D85" w:rsidRPr="00C72079" w:rsidRDefault="006C1D85" w:rsidP="00D61E84">
      <w:pPr>
        <w:snapToGrid w:val="0"/>
        <w:spacing w:line="240" w:lineRule="atLeast"/>
        <w:contextualSpacing/>
        <w:rPr>
          <w:sz w:val="24"/>
        </w:rPr>
      </w:pPr>
      <w:r w:rsidRPr="00C72079">
        <w:rPr>
          <w:rFonts w:hint="eastAsia"/>
          <w:sz w:val="24"/>
        </w:rPr>
        <w:t>※学習内容（下記１～２を全て希望した場合は、最短でも２時間３０分以上必要となります。）</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6"/>
        <w:gridCol w:w="8460"/>
      </w:tblGrid>
      <w:tr w:rsidR="006C1D85" w14:paraId="41F2E0E9" w14:textId="77777777" w:rsidTr="000E64D5">
        <w:tc>
          <w:tcPr>
            <w:tcW w:w="1980" w:type="dxa"/>
          </w:tcPr>
          <w:p w14:paraId="6E3A2147" w14:textId="77777777" w:rsidR="00B31341" w:rsidRDefault="00B31341" w:rsidP="006C1D85">
            <w:pPr>
              <w:snapToGrid w:val="0"/>
              <w:spacing w:line="240" w:lineRule="atLeast"/>
              <w:ind w:firstLineChars="200" w:firstLine="440"/>
              <w:contextualSpacing/>
            </w:pPr>
          </w:p>
          <w:p w14:paraId="447CE492" w14:textId="4A13A1FC" w:rsidR="006C1D85" w:rsidRDefault="006C1D85" w:rsidP="006C1D85">
            <w:pPr>
              <w:snapToGrid w:val="0"/>
              <w:spacing w:line="240" w:lineRule="atLeast"/>
              <w:ind w:firstLineChars="200" w:firstLine="440"/>
              <w:contextualSpacing/>
            </w:pPr>
            <w:r>
              <w:rPr>
                <w:rFonts w:hint="eastAsia"/>
              </w:rPr>
              <w:t>１.学習</w:t>
            </w:r>
          </w:p>
          <w:p w14:paraId="3CB7DB32" w14:textId="25B1FF2B" w:rsidR="006C1D85" w:rsidRDefault="006C1D85" w:rsidP="003B4B64">
            <w:pPr>
              <w:snapToGrid w:val="0"/>
              <w:spacing w:line="240" w:lineRule="atLeast"/>
              <w:ind w:firstLineChars="200" w:firstLine="440"/>
              <w:contextualSpacing/>
            </w:pPr>
            <w:r>
              <w:rPr>
                <w:rFonts w:hint="eastAsia"/>
              </w:rPr>
              <w:t>（講話）</w:t>
            </w:r>
          </w:p>
        </w:tc>
        <w:tc>
          <w:tcPr>
            <w:tcW w:w="8476" w:type="dxa"/>
          </w:tcPr>
          <w:p w14:paraId="69760F2C" w14:textId="77777777" w:rsidR="006C1D85" w:rsidRDefault="006C1D85" w:rsidP="00D61E84">
            <w:pPr>
              <w:snapToGrid w:val="0"/>
              <w:spacing w:line="240" w:lineRule="atLeast"/>
              <w:contextualSpacing/>
            </w:pPr>
            <w:r>
              <w:rPr>
                <w:rFonts w:hint="eastAsia"/>
              </w:rPr>
              <w:t>昔の道具の使い方や当時の人々の暮らし（工夫・知恵等）についてお話します。</w:t>
            </w:r>
          </w:p>
          <w:p w14:paraId="45261E1D" w14:textId="0D40B25B" w:rsidR="006C1D85" w:rsidRDefault="006C1D85" w:rsidP="00D61E84">
            <w:pPr>
              <w:snapToGrid w:val="0"/>
              <w:spacing w:line="240" w:lineRule="atLeast"/>
              <w:contextualSpacing/>
            </w:pPr>
            <w:r>
              <w:rPr>
                <w:rFonts w:hint="eastAsia"/>
              </w:rPr>
              <w:t>下記のアまたはイに</w:t>
            </w:r>
            <w:r w:rsidR="00F329AF">
              <w:rPr>
                <w:rFonts w:ascii="ＭＳ 明朝" w:eastAsia="ＭＳ 明朝" w:hAnsi="ＭＳ 明朝" w:cs="ＭＳ 明朝" w:hint="eastAsia"/>
              </w:rPr>
              <w:t>✔</w:t>
            </w:r>
            <w:r>
              <w:rPr>
                <w:rFonts w:hint="eastAsia"/>
              </w:rPr>
              <w:t>を記入してください。</w:t>
            </w:r>
            <w:r w:rsidR="00917DD7">
              <w:rPr>
                <w:rFonts w:hint="eastAsia"/>
              </w:rPr>
              <w:t xml:space="preserve">　　　　</w:t>
            </w:r>
            <w:r w:rsidR="00E123BF">
              <w:rPr>
                <w:rFonts w:hint="eastAsia"/>
              </w:rPr>
              <w:t xml:space="preserve">　　　　　</w:t>
            </w:r>
            <w:r>
              <w:rPr>
                <w:rFonts w:hint="eastAsia"/>
              </w:rPr>
              <w:t xml:space="preserve">　</w:t>
            </w:r>
            <w:r w:rsidR="0088655C">
              <w:rPr>
                <w:rFonts w:hint="eastAsia"/>
              </w:rPr>
              <w:t xml:space="preserve"> </w:t>
            </w:r>
            <w:r w:rsidR="00C72079">
              <w:rPr>
                <w:rFonts w:hint="eastAsia"/>
              </w:rPr>
              <w:t>◆</w:t>
            </w:r>
            <w:r>
              <w:rPr>
                <w:rFonts w:hint="eastAsia"/>
              </w:rPr>
              <w:t>約５０分</w:t>
            </w:r>
          </w:p>
          <w:p w14:paraId="166F6382" w14:textId="3661C9D8" w:rsidR="006C1D85" w:rsidRDefault="00000000" w:rsidP="00D61E84">
            <w:pPr>
              <w:snapToGrid w:val="0"/>
              <w:spacing w:line="240" w:lineRule="atLeast"/>
              <w:contextualSpacing/>
            </w:pPr>
            <w:sdt>
              <w:sdtPr>
                <w:rPr>
                  <w:rFonts w:hint="eastAsia"/>
                  <w:sz w:val="32"/>
                  <w:szCs w:val="36"/>
                </w:rPr>
                <w:id w:val="1668204960"/>
                <w14:checkbox>
                  <w14:checked w14:val="0"/>
                  <w14:checkedState w14:val="00FC" w14:font="Wingdings"/>
                  <w14:uncheckedState w14:val="2610" w14:font="ＭＳ ゴシック"/>
                </w14:checkbox>
              </w:sdtPr>
              <w:sdtContent>
                <w:r w:rsidR="00DA1F38">
                  <w:rPr>
                    <w:rFonts w:ascii="ＭＳ ゴシック" w:eastAsia="ＭＳ ゴシック" w:hAnsi="ＭＳ ゴシック" w:hint="eastAsia"/>
                    <w:sz w:val="32"/>
                    <w:szCs w:val="36"/>
                  </w:rPr>
                  <w:t>☐</w:t>
                </w:r>
              </w:sdtContent>
            </w:sdt>
            <w:r w:rsidR="006C1D85">
              <w:rPr>
                <w:rFonts w:hint="eastAsia"/>
              </w:rPr>
              <w:t>ア</w:t>
            </w:r>
            <w:r w:rsidR="00F329AF">
              <w:rPr>
                <w:rFonts w:hint="eastAsia"/>
              </w:rPr>
              <w:t xml:space="preserve"> </w:t>
            </w:r>
            <w:r w:rsidR="006C1D85">
              <w:rPr>
                <w:rFonts w:hint="eastAsia"/>
              </w:rPr>
              <w:t xml:space="preserve">上記の内容でお任せします　</w:t>
            </w:r>
            <w:sdt>
              <w:sdtPr>
                <w:rPr>
                  <w:rFonts w:hint="eastAsia"/>
                  <w:sz w:val="32"/>
                  <w:szCs w:val="32"/>
                </w:rPr>
                <w:id w:val="-376937009"/>
                <w14:checkbox>
                  <w14:checked w14:val="0"/>
                  <w14:checkedState w14:val="00FC" w14:font="Wingdings"/>
                  <w14:uncheckedState w14:val="2610" w14:font="ＭＳ ゴシック"/>
                </w14:checkbox>
              </w:sdtPr>
              <w:sdtContent>
                <w:r w:rsidR="00F329AF">
                  <w:rPr>
                    <w:rFonts w:ascii="ＭＳ ゴシック" w:eastAsia="ＭＳ ゴシック" w:hAnsi="ＭＳ ゴシック" w:hint="eastAsia"/>
                    <w:sz w:val="32"/>
                    <w:szCs w:val="32"/>
                  </w:rPr>
                  <w:t>☐</w:t>
                </w:r>
              </w:sdtContent>
            </w:sdt>
            <w:r w:rsidR="006C1D85">
              <w:rPr>
                <w:rFonts w:hint="eastAsia"/>
              </w:rPr>
              <w:t xml:space="preserve">イ　その他（　　　　　　　　</w:t>
            </w:r>
            <w:r w:rsidR="00717209">
              <w:rPr>
                <w:rFonts w:hint="eastAsia"/>
              </w:rPr>
              <w:t xml:space="preserve">　</w:t>
            </w:r>
            <w:r w:rsidR="006C1D85">
              <w:rPr>
                <w:rFonts w:hint="eastAsia"/>
              </w:rPr>
              <w:t xml:space="preserve">　　　　）</w:t>
            </w:r>
          </w:p>
          <w:p w14:paraId="7460D5B1" w14:textId="6C6783A8" w:rsidR="006C1D85" w:rsidRPr="006A084E" w:rsidRDefault="006C1D85" w:rsidP="00D61E84">
            <w:pPr>
              <w:snapToGrid w:val="0"/>
              <w:spacing w:line="240" w:lineRule="atLeast"/>
              <w:contextualSpacing/>
              <w:rPr>
                <w:sz w:val="20"/>
                <w:szCs w:val="20"/>
              </w:rPr>
            </w:pPr>
            <w:r w:rsidRPr="006A084E">
              <w:rPr>
                <w:rFonts w:hint="eastAsia"/>
                <w:sz w:val="20"/>
                <w:szCs w:val="20"/>
              </w:rPr>
              <w:t>※特に希望する内容があれば、その他に記入してください。</w:t>
            </w:r>
          </w:p>
        </w:tc>
      </w:tr>
      <w:tr w:rsidR="006C1D85" w14:paraId="0C26612C" w14:textId="77777777" w:rsidTr="000E64D5">
        <w:tc>
          <w:tcPr>
            <w:tcW w:w="1980" w:type="dxa"/>
          </w:tcPr>
          <w:p w14:paraId="0B97C745" w14:textId="77777777" w:rsidR="006A084E" w:rsidRDefault="006A084E" w:rsidP="006C1D85">
            <w:pPr>
              <w:snapToGrid w:val="0"/>
              <w:spacing w:line="240" w:lineRule="atLeast"/>
              <w:ind w:firstLineChars="100" w:firstLine="220"/>
              <w:contextualSpacing/>
            </w:pPr>
          </w:p>
          <w:p w14:paraId="3F52D0A8" w14:textId="5E696014" w:rsidR="006C1D85" w:rsidRDefault="006C1D85" w:rsidP="006C1D85">
            <w:pPr>
              <w:snapToGrid w:val="0"/>
              <w:spacing w:line="240" w:lineRule="atLeast"/>
              <w:ind w:firstLineChars="100" w:firstLine="220"/>
              <w:contextualSpacing/>
            </w:pPr>
            <w:r>
              <w:rPr>
                <w:rFonts w:hint="eastAsia"/>
              </w:rPr>
              <w:t>２.体験学習</w:t>
            </w:r>
          </w:p>
          <w:p w14:paraId="2BA48DCB" w14:textId="2C76DD75" w:rsidR="006C1D85" w:rsidRDefault="00000000" w:rsidP="006A084E">
            <w:pPr>
              <w:snapToGrid w:val="0"/>
              <w:spacing w:line="240" w:lineRule="atLeast"/>
              <w:ind w:firstLineChars="100" w:firstLine="280"/>
              <w:contextualSpacing/>
            </w:pPr>
            <w:sdt>
              <w:sdtPr>
                <w:rPr>
                  <w:rFonts w:hint="eastAsia"/>
                  <w:sz w:val="28"/>
                  <w:szCs w:val="28"/>
                </w:rPr>
                <w:id w:val="-529803074"/>
                <w:lock w:val="sdtLocked"/>
                <w14:checkbox>
                  <w14:checked w14:val="0"/>
                  <w14:checkedState w14:val="00FC" w14:font="Wingdings"/>
                  <w14:uncheckedState w14:val="2610" w14:font="ＭＳ ゴシック"/>
                </w14:checkbox>
              </w:sdtPr>
              <w:sdtContent>
                <w:r w:rsidR="00F329AF">
                  <w:rPr>
                    <w:rFonts w:ascii="ＭＳ ゴシック" w:eastAsia="ＭＳ ゴシック" w:hAnsi="ＭＳ ゴシック" w:hint="eastAsia"/>
                    <w:sz w:val="28"/>
                    <w:szCs w:val="28"/>
                  </w:rPr>
                  <w:t>☐</w:t>
                </w:r>
              </w:sdtContent>
            </w:sdt>
            <w:r w:rsidR="006C1D85">
              <w:rPr>
                <w:rFonts w:hint="eastAsia"/>
              </w:rPr>
              <w:t>希望する</w:t>
            </w:r>
          </w:p>
          <w:p w14:paraId="107A293A" w14:textId="00F8397B" w:rsidR="006C1D85" w:rsidRDefault="00000000" w:rsidP="006C1D85">
            <w:pPr>
              <w:snapToGrid w:val="0"/>
              <w:spacing w:line="240" w:lineRule="atLeast"/>
              <w:ind w:firstLineChars="100" w:firstLine="280"/>
              <w:contextualSpacing/>
            </w:pPr>
            <w:sdt>
              <w:sdtPr>
                <w:rPr>
                  <w:rFonts w:hint="eastAsia"/>
                  <w:sz w:val="28"/>
                  <w:szCs w:val="28"/>
                </w:rPr>
                <w:id w:val="-311555143"/>
                <w:lock w:val="sdtLocked"/>
                <w14:checkbox>
                  <w14:checked w14:val="0"/>
                  <w14:checkedState w14:val="00FC" w14:font="Wingdings"/>
                  <w14:uncheckedState w14:val="2610" w14:font="ＭＳ ゴシック"/>
                </w14:checkbox>
              </w:sdtPr>
              <w:sdtContent>
                <w:r w:rsidR="00F329AF">
                  <w:rPr>
                    <w:rFonts w:ascii="ＭＳ ゴシック" w:eastAsia="ＭＳ ゴシック" w:hAnsi="ＭＳ ゴシック" w:hint="eastAsia"/>
                    <w:sz w:val="28"/>
                    <w:szCs w:val="28"/>
                  </w:rPr>
                  <w:t>☐</w:t>
                </w:r>
              </w:sdtContent>
            </w:sdt>
            <w:r w:rsidR="006C1D85">
              <w:rPr>
                <w:rFonts w:hint="eastAsia"/>
              </w:rPr>
              <w:t>希望しない</w:t>
            </w:r>
          </w:p>
          <w:p w14:paraId="1DAB1CFE" w14:textId="2E479E9E" w:rsidR="006C1D85" w:rsidRDefault="00C72079" w:rsidP="006C1D85">
            <w:pPr>
              <w:snapToGrid w:val="0"/>
              <w:spacing w:line="240" w:lineRule="atLeast"/>
              <w:contextualSpacing/>
            </w:pPr>
            <w:r>
              <w:rPr>
                <w:rFonts w:hint="eastAsia"/>
              </w:rPr>
              <w:t>（</w:t>
            </w:r>
            <w:r w:rsidR="002B2CEA">
              <w:rPr>
                <w:rFonts w:ascii="ＭＳ 明朝" w:eastAsia="ＭＳ 明朝" w:hAnsi="ＭＳ 明朝" w:cs="ＭＳ 明朝" w:hint="eastAsia"/>
              </w:rPr>
              <w:t>✔</w:t>
            </w:r>
            <w:r w:rsidR="006C1D85">
              <w:rPr>
                <w:rFonts w:hint="eastAsia"/>
              </w:rPr>
              <w:t>を記入してください</w:t>
            </w:r>
            <w:r>
              <w:rPr>
                <w:rFonts w:hint="eastAsia"/>
              </w:rPr>
              <w:t>）</w:t>
            </w:r>
          </w:p>
        </w:tc>
        <w:tc>
          <w:tcPr>
            <w:tcW w:w="8476" w:type="dxa"/>
          </w:tcPr>
          <w:p w14:paraId="5C9A0F79" w14:textId="3EB55A33" w:rsidR="006C1D85" w:rsidRDefault="00C72079" w:rsidP="00D61E84">
            <w:pPr>
              <w:snapToGrid w:val="0"/>
              <w:spacing w:line="240" w:lineRule="atLeast"/>
              <w:contextualSpacing/>
            </w:pPr>
            <w:r>
              <w:rPr>
                <w:rFonts w:hint="eastAsia"/>
              </w:rPr>
              <w:t>希望される体験に</w:t>
            </w:r>
            <w:r w:rsidR="00D416AB">
              <w:rPr>
                <w:rFonts w:ascii="ＭＳ 明朝" w:eastAsia="ＭＳ 明朝" w:hAnsi="ＭＳ 明朝" w:cs="ＭＳ 明朝" w:hint="eastAsia"/>
              </w:rPr>
              <w:t>✔</w:t>
            </w:r>
            <w:r>
              <w:rPr>
                <w:rFonts w:hint="eastAsia"/>
              </w:rPr>
              <w:t>をご記入ください。体験は石臼・脱穀２つ可能です。</w:t>
            </w:r>
          </w:p>
          <w:p w14:paraId="5A31D6BD" w14:textId="186BE394" w:rsidR="00C72079" w:rsidRDefault="00000000" w:rsidP="00D416AB">
            <w:pPr>
              <w:snapToGrid w:val="0"/>
              <w:spacing w:line="240" w:lineRule="atLeast"/>
            </w:pPr>
            <w:sdt>
              <w:sdtPr>
                <w:rPr>
                  <w:rFonts w:hint="eastAsia"/>
                  <w:sz w:val="32"/>
                  <w:szCs w:val="32"/>
                </w:rPr>
                <w:id w:val="1518658169"/>
                <w14:checkbox>
                  <w14:checked w14:val="0"/>
                  <w14:checkedState w14:val="00FC" w14:font="Wingdings"/>
                  <w14:uncheckedState w14:val="2610" w14:font="ＭＳ ゴシック"/>
                </w14:checkbox>
              </w:sdtPr>
              <w:sdtContent>
                <w:r w:rsidR="00F329AF">
                  <w:rPr>
                    <w:rFonts w:ascii="ＭＳ ゴシック" w:eastAsia="ＭＳ ゴシック" w:hAnsi="ＭＳ ゴシック" w:hint="eastAsia"/>
                    <w:sz w:val="32"/>
                    <w:szCs w:val="32"/>
                  </w:rPr>
                  <w:t>☐</w:t>
                </w:r>
              </w:sdtContent>
            </w:sdt>
            <w:r w:rsidR="00C72079">
              <w:rPr>
                <w:rFonts w:hint="eastAsia"/>
              </w:rPr>
              <w:t>A.石臼で、きな粉づくり（大豆を持参してください）</w:t>
            </w:r>
            <w:r w:rsidR="00E123BF">
              <w:rPr>
                <w:rFonts w:hint="eastAsia"/>
              </w:rPr>
              <w:t xml:space="preserve">　　　　</w:t>
            </w:r>
            <w:r w:rsidR="00C72079">
              <w:rPr>
                <w:rFonts w:hint="eastAsia"/>
              </w:rPr>
              <w:t xml:space="preserve">　◆約５０分</w:t>
            </w:r>
          </w:p>
          <w:p w14:paraId="0DB76852" w14:textId="15958DAA" w:rsidR="006A084E" w:rsidRPr="006A084E" w:rsidRDefault="006A084E" w:rsidP="00C72079">
            <w:pPr>
              <w:snapToGrid w:val="0"/>
              <w:spacing w:line="240" w:lineRule="atLeast"/>
              <w:rPr>
                <w:sz w:val="20"/>
                <w:szCs w:val="20"/>
              </w:rPr>
            </w:pPr>
            <w:r w:rsidRPr="006A084E">
              <w:rPr>
                <w:rFonts w:hint="eastAsia"/>
                <w:sz w:val="20"/>
                <w:szCs w:val="20"/>
              </w:rPr>
              <w:t>※必ず乾燥大豆を炒（い）って持参ください。（１袋２５０gで約２０名の体験が可能です。）節分用の大豆は使用できません。水に浸さずに炒ってください。</w:t>
            </w:r>
            <w:r w:rsidRPr="00F329AF">
              <w:rPr>
                <w:rFonts w:hint="eastAsia"/>
                <w:b/>
                <w:bCs/>
                <w:color w:val="FF0000"/>
                <w:sz w:val="20"/>
                <w:szCs w:val="20"/>
              </w:rPr>
              <w:t>また、児童の大豆アレルギーの有無にもご注意ください</w:t>
            </w:r>
            <w:r w:rsidRPr="00F329AF">
              <w:rPr>
                <w:rFonts w:hint="eastAsia"/>
                <w:color w:val="FF0000"/>
                <w:sz w:val="20"/>
                <w:szCs w:val="20"/>
              </w:rPr>
              <w:t>。</w:t>
            </w:r>
          </w:p>
          <w:p w14:paraId="76E1C005" w14:textId="2E05291A" w:rsidR="00C72079" w:rsidRDefault="00000000" w:rsidP="00D416AB">
            <w:pPr>
              <w:snapToGrid w:val="0"/>
              <w:spacing w:line="240" w:lineRule="atLeast"/>
            </w:pPr>
            <w:sdt>
              <w:sdtPr>
                <w:rPr>
                  <w:rFonts w:hint="eastAsia"/>
                  <w:sz w:val="32"/>
                  <w:szCs w:val="32"/>
                </w:rPr>
                <w:id w:val="1477190271"/>
                <w14:checkbox>
                  <w14:checked w14:val="0"/>
                  <w14:checkedState w14:val="00FC" w14:font="Wingdings"/>
                  <w14:uncheckedState w14:val="2610" w14:font="ＭＳ ゴシック"/>
                </w14:checkbox>
              </w:sdtPr>
              <w:sdtContent>
                <w:r w:rsidR="00F329AF">
                  <w:rPr>
                    <w:rFonts w:ascii="ＭＳ ゴシック" w:eastAsia="ＭＳ ゴシック" w:hAnsi="ＭＳ ゴシック" w:hint="eastAsia"/>
                    <w:sz w:val="32"/>
                    <w:szCs w:val="32"/>
                  </w:rPr>
                  <w:t>☐</w:t>
                </w:r>
              </w:sdtContent>
            </w:sdt>
            <w:r w:rsidR="00C72079">
              <w:rPr>
                <w:rFonts w:hint="eastAsia"/>
              </w:rPr>
              <w:t xml:space="preserve">B.足踏み脱穀機で籾の脱穀（３０人の場合）　　　　</w:t>
            </w:r>
            <w:r w:rsidR="00E123BF">
              <w:rPr>
                <w:rFonts w:hint="eastAsia"/>
              </w:rPr>
              <w:t xml:space="preserve">　　　　</w:t>
            </w:r>
            <w:r w:rsidR="00C72079">
              <w:rPr>
                <w:rFonts w:hint="eastAsia"/>
              </w:rPr>
              <w:t xml:space="preserve">　◆約６０分</w:t>
            </w:r>
          </w:p>
          <w:p w14:paraId="488407A7" w14:textId="33C4E6D3" w:rsidR="00C72079" w:rsidRPr="002B2CEA" w:rsidRDefault="002B2CEA" w:rsidP="00C72079">
            <w:pPr>
              <w:snapToGrid w:val="0"/>
              <w:spacing w:line="240" w:lineRule="atLeast"/>
              <w:rPr>
                <w:sz w:val="20"/>
                <w:szCs w:val="20"/>
              </w:rPr>
            </w:pPr>
            <w:r w:rsidRPr="002B2CEA">
              <w:rPr>
                <w:rFonts w:hint="eastAsia"/>
                <w:sz w:val="20"/>
                <w:szCs w:val="20"/>
              </w:rPr>
              <w:t>※</w:t>
            </w:r>
            <w:r w:rsidR="00C72079" w:rsidRPr="002B2CEA">
              <w:rPr>
                <w:rFonts w:hint="eastAsia"/>
                <w:sz w:val="20"/>
                <w:szCs w:val="20"/>
              </w:rPr>
              <w:t>体験の組み合わせ、人数により所要時間は異なります。</w:t>
            </w:r>
          </w:p>
        </w:tc>
      </w:tr>
      <w:tr w:rsidR="006C1D85" w14:paraId="03EDA929" w14:textId="77777777" w:rsidTr="000E64D5">
        <w:tc>
          <w:tcPr>
            <w:tcW w:w="1980" w:type="dxa"/>
          </w:tcPr>
          <w:p w14:paraId="376A7DBF" w14:textId="65AEA52C" w:rsidR="006C1D85" w:rsidRDefault="006C1D85" w:rsidP="006A084E">
            <w:pPr>
              <w:snapToGrid w:val="0"/>
              <w:spacing w:line="240" w:lineRule="atLeast"/>
              <w:ind w:firstLineChars="50" w:firstLine="110"/>
              <w:contextualSpacing/>
            </w:pPr>
          </w:p>
        </w:tc>
        <w:tc>
          <w:tcPr>
            <w:tcW w:w="8476" w:type="dxa"/>
          </w:tcPr>
          <w:p w14:paraId="0B66DB09" w14:textId="02AE6404" w:rsidR="006C1D85" w:rsidRDefault="00C72079" w:rsidP="00D61E84">
            <w:pPr>
              <w:snapToGrid w:val="0"/>
              <w:spacing w:line="240" w:lineRule="atLeast"/>
              <w:contextualSpacing/>
            </w:pPr>
            <w:r>
              <w:rPr>
                <w:rFonts w:hint="eastAsia"/>
              </w:rPr>
              <w:t>学習後予定している施設名（　　　　　　　　　　　　　　　　　）</w:t>
            </w:r>
          </w:p>
        </w:tc>
      </w:tr>
    </w:tbl>
    <w:p w14:paraId="33D64809" w14:textId="77536A29" w:rsidR="006C1D85" w:rsidRDefault="00C72079" w:rsidP="00B249B7">
      <w:pPr>
        <w:snapToGrid w:val="0"/>
        <w:spacing w:line="240" w:lineRule="atLeast"/>
        <w:ind w:firstLineChars="100" w:firstLine="220"/>
        <w:contextualSpacing/>
        <w:jc w:val="center"/>
      </w:pPr>
      <w:r>
        <w:rPr>
          <w:rFonts w:hint="eastAsia"/>
        </w:rPr>
        <w:t>〈問合せ先〉</w:t>
      </w:r>
      <w:r w:rsidR="006A084E">
        <w:rPr>
          <w:rFonts w:hint="eastAsia"/>
        </w:rPr>
        <w:t>淡路市北淡歴史民俗資料館</w:t>
      </w:r>
      <w:r w:rsidR="00694B8C">
        <w:rPr>
          <w:rFonts w:hint="eastAsia"/>
        </w:rPr>
        <w:t xml:space="preserve">　　　　　　　</w:t>
      </w:r>
      <w:r w:rsidR="006A084E">
        <w:rPr>
          <w:rFonts w:hint="eastAsia"/>
        </w:rPr>
        <w:t>TEL</w:t>
      </w:r>
      <w:r w:rsidR="005E11D2">
        <w:rPr>
          <w:rFonts w:hint="eastAsia"/>
        </w:rPr>
        <w:t>：</w:t>
      </w:r>
      <w:r w:rsidR="006A084E">
        <w:rPr>
          <w:rFonts w:hint="eastAsia"/>
        </w:rPr>
        <w:t>０７９９－７０－４１３５</w:t>
      </w:r>
    </w:p>
    <w:p w14:paraId="09DB847C" w14:textId="2963F84B" w:rsidR="006A084E" w:rsidRPr="006A084E" w:rsidRDefault="006A084E" w:rsidP="00DA1F38">
      <w:pPr>
        <w:snapToGrid w:val="0"/>
        <w:spacing w:line="240" w:lineRule="atLeast"/>
        <w:ind w:firstLineChars="1050" w:firstLine="2310"/>
        <w:contextualSpacing/>
      </w:pPr>
      <w:r>
        <w:rPr>
          <w:rFonts w:hint="eastAsia"/>
        </w:rPr>
        <w:t>E-mail</w:t>
      </w:r>
      <w:r w:rsidR="005E11D2">
        <w:rPr>
          <w:rFonts w:hint="eastAsia"/>
        </w:rPr>
        <w:t>：</w:t>
      </w:r>
      <w:r w:rsidR="00DA1F38" w:rsidRPr="00DA1F38">
        <w:rPr>
          <w:rFonts w:hint="eastAsia"/>
        </w:rPr>
        <w:t>rekimin@leto.eonet.ne.jp</w:t>
      </w:r>
      <w:r>
        <w:rPr>
          <w:rFonts w:hint="eastAsia"/>
        </w:rPr>
        <w:t xml:space="preserve">　</w:t>
      </w:r>
      <w:r w:rsidR="00DA1F38">
        <w:rPr>
          <w:rFonts w:hint="eastAsia"/>
        </w:rPr>
        <w:t xml:space="preserve">      </w:t>
      </w:r>
      <w:r>
        <w:rPr>
          <w:rFonts w:hint="eastAsia"/>
        </w:rPr>
        <w:t>FAX</w:t>
      </w:r>
      <w:r w:rsidR="005E11D2">
        <w:rPr>
          <w:rFonts w:hint="eastAsia"/>
        </w:rPr>
        <w:t>：</w:t>
      </w:r>
      <w:r>
        <w:rPr>
          <w:rFonts w:hint="eastAsia"/>
        </w:rPr>
        <w:t>０７９９－８２－２１７７</w:t>
      </w:r>
    </w:p>
    <w:sectPr w:rsidR="006A084E" w:rsidRPr="006A084E" w:rsidSect="009659BC">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C830" w14:textId="77777777" w:rsidR="007056CB" w:rsidRDefault="007056CB" w:rsidP="003B4B64">
      <w:pPr>
        <w:spacing w:after="0" w:line="240" w:lineRule="auto"/>
      </w:pPr>
      <w:r>
        <w:separator/>
      </w:r>
    </w:p>
  </w:endnote>
  <w:endnote w:type="continuationSeparator" w:id="0">
    <w:p w14:paraId="1BFF6DFC" w14:textId="77777777" w:rsidR="007056CB" w:rsidRDefault="007056CB" w:rsidP="003B4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2BC20" w14:textId="77777777" w:rsidR="007056CB" w:rsidRDefault="007056CB" w:rsidP="003B4B64">
      <w:pPr>
        <w:spacing w:after="0" w:line="240" w:lineRule="auto"/>
      </w:pPr>
      <w:r>
        <w:separator/>
      </w:r>
    </w:p>
  </w:footnote>
  <w:footnote w:type="continuationSeparator" w:id="0">
    <w:p w14:paraId="0C515322" w14:textId="77777777" w:rsidR="007056CB" w:rsidRDefault="007056CB" w:rsidP="003B4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80991"/>
    <w:multiLevelType w:val="hybridMultilevel"/>
    <w:tmpl w:val="4DB444A4"/>
    <w:lvl w:ilvl="0" w:tplc="E83AB794">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002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84"/>
    <w:rsid w:val="00080AE5"/>
    <w:rsid w:val="0008617D"/>
    <w:rsid w:val="000E64D5"/>
    <w:rsid w:val="00120783"/>
    <w:rsid w:val="00144408"/>
    <w:rsid w:val="00184A79"/>
    <w:rsid w:val="0018580D"/>
    <w:rsid w:val="001B5DAD"/>
    <w:rsid w:val="002B2CEA"/>
    <w:rsid w:val="00352488"/>
    <w:rsid w:val="00357B90"/>
    <w:rsid w:val="00374A42"/>
    <w:rsid w:val="003B4B64"/>
    <w:rsid w:val="003C718F"/>
    <w:rsid w:val="005E11D2"/>
    <w:rsid w:val="00651777"/>
    <w:rsid w:val="00694B8C"/>
    <w:rsid w:val="006A084E"/>
    <w:rsid w:val="006C1D85"/>
    <w:rsid w:val="006F27DE"/>
    <w:rsid w:val="006F2B4C"/>
    <w:rsid w:val="007056CB"/>
    <w:rsid w:val="00717209"/>
    <w:rsid w:val="00737DDD"/>
    <w:rsid w:val="008355C9"/>
    <w:rsid w:val="0088655C"/>
    <w:rsid w:val="00917DD7"/>
    <w:rsid w:val="009659BC"/>
    <w:rsid w:val="009D224F"/>
    <w:rsid w:val="00A432E3"/>
    <w:rsid w:val="00A81F1B"/>
    <w:rsid w:val="00B249B7"/>
    <w:rsid w:val="00B31341"/>
    <w:rsid w:val="00B73630"/>
    <w:rsid w:val="00BF079D"/>
    <w:rsid w:val="00C21CB0"/>
    <w:rsid w:val="00C67EC6"/>
    <w:rsid w:val="00C72079"/>
    <w:rsid w:val="00C76ED1"/>
    <w:rsid w:val="00C82C99"/>
    <w:rsid w:val="00D416AB"/>
    <w:rsid w:val="00D61E84"/>
    <w:rsid w:val="00DA1F38"/>
    <w:rsid w:val="00DD302A"/>
    <w:rsid w:val="00E123BF"/>
    <w:rsid w:val="00E416FA"/>
    <w:rsid w:val="00F329AF"/>
    <w:rsid w:val="00F577DC"/>
    <w:rsid w:val="00F86667"/>
    <w:rsid w:val="00FE1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F94C9"/>
  <w15:chartTrackingRefBased/>
  <w15:docId w15:val="{8EB8244F-BBBA-4F4A-8F63-1804AF60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E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1E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1E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1E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1E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1E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1E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1E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1E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1E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1E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1E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1E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1E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1E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1E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1E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1E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1E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1E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E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1E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E84"/>
    <w:pPr>
      <w:spacing w:before="160"/>
      <w:jc w:val="center"/>
    </w:pPr>
    <w:rPr>
      <w:i/>
      <w:iCs/>
      <w:color w:val="404040" w:themeColor="text1" w:themeTint="BF"/>
    </w:rPr>
  </w:style>
  <w:style w:type="character" w:customStyle="1" w:styleId="a8">
    <w:name w:val="引用文 (文字)"/>
    <w:basedOn w:val="a0"/>
    <w:link w:val="a7"/>
    <w:uiPriority w:val="29"/>
    <w:rsid w:val="00D61E84"/>
    <w:rPr>
      <w:i/>
      <w:iCs/>
      <w:color w:val="404040" w:themeColor="text1" w:themeTint="BF"/>
    </w:rPr>
  </w:style>
  <w:style w:type="paragraph" w:styleId="a9">
    <w:name w:val="List Paragraph"/>
    <w:basedOn w:val="a"/>
    <w:uiPriority w:val="34"/>
    <w:qFormat/>
    <w:rsid w:val="00D61E84"/>
    <w:pPr>
      <w:ind w:left="720"/>
      <w:contextualSpacing/>
    </w:pPr>
  </w:style>
  <w:style w:type="character" w:styleId="21">
    <w:name w:val="Intense Emphasis"/>
    <w:basedOn w:val="a0"/>
    <w:uiPriority w:val="21"/>
    <w:qFormat/>
    <w:rsid w:val="00D61E84"/>
    <w:rPr>
      <w:i/>
      <w:iCs/>
      <w:color w:val="0F4761" w:themeColor="accent1" w:themeShade="BF"/>
    </w:rPr>
  </w:style>
  <w:style w:type="paragraph" w:styleId="22">
    <w:name w:val="Intense Quote"/>
    <w:basedOn w:val="a"/>
    <w:next w:val="a"/>
    <w:link w:val="23"/>
    <w:uiPriority w:val="30"/>
    <w:qFormat/>
    <w:rsid w:val="00D61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1E84"/>
    <w:rPr>
      <w:i/>
      <w:iCs/>
      <w:color w:val="0F4761" w:themeColor="accent1" w:themeShade="BF"/>
    </w:rPr>
  </w:style>
  <w:style w:type="character" w:styleId="24">
    <w:name w:val="Intense Reference"/>
    <w:basedOn w:val="a0"/>
    <w:uiPriority w:val="32"/>
    <w:qFormat/>
    <w:rsid w:val="00D61E84"/>
    <w:rPr>
      <w:b/>
      <w:bCs/>
      <w:smallCaps/>
      <w:color w:val="0F4761" w:themeColor="accent1" w:themeShade="BF"/>
      <w:spacing w:val="5"/>
    </w:rPr>
  </w:style>
  <w:style w:type="table" w:styleId="aa">
    <w:name w:val="Table Grid"/>
    <w:basedOn w:val="a1"/>
    <w:uiPriority w:val="39"/>
    <w:rsid w:val="00D61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A084E"/>
    <w:rPr>
      <w:color w:val="467886" w:themeColor="hyperlink"/>
      <w:u w:val="single"/>
    </w:rPr>
  </w:style>
  <w:style w:type="character" w:styleId="ac">
    <w:name w:val="Unresolved Mention"/>
    <w:basedOn w:val="a0"/>
    <w:uiPriority w:val="99"/>
    <w:semiHidden/>
    <w:unhideWhenUsed/>
    <w:rsid w:val="006A084E"/>
    <w:rPr>
      <w:color w:val="605E5C"/>
      <w:shd w:val="clear" w:color="auto" w:fill="E1DFDD"/>
    </w:rPr>
  </w:style>
  <w:style w:type="paragraph" w:styleId="ad">
    <w:name w:val="header"/>
    <w:basedOn w:val="a"/>
    <w:link w:val="ae"/>
    <w:uiPriority w:val="99"/>
    <w:unhideWhenUsed/>
    <w:rsid w:val="003B4B64"/>
    <w:pPr>
      <w:tabs>
        <w:tab w:val="center" w:pos="4252"/>
        <w:tab w:val="right" w:pos="8504"/>
      </w:tabs>
      <w:snapToGrid w:val="0"/>
    </w:pPr>
  </w:style>
  <w:style w:type="character" w:customStyle="1" w:styleId="ae">
    <w:name w:val="ヘッダー (文字)"/>
    <w:basedOn w:val="a0"/>
    <w:link w:val="ad"/>
    <w:uiPriority w:val="99"/>
    <w:rsid w:val="003B4B64"/>
  </w:style>
  <w:style w:type="paragraph" w:styleId="af">
    <w:name w:val="footer"/>
    <w:basedOn w:val="a"/>
    <w:link w:val="af0"/>
    <w:uiPriority w:val="99"/>
    <w:unhideWhenUsed/>
    <w:rsid w:val="003B4B64"/>
    <w:pPr>
      <w:tabs>
        <w:tab w:val="center" w:pos="4252"/>
        <w:tab w:val="right" w:pos="8504"/>
      </w:tabs>
      <w:snapToGrid w:val="0"/>
    </w:pPr>
  </w:style>
  <w:style w:type="character" w:customStyle="1" w:styleId="af0">
    <w:name w:val="フッター (文字)"/>
    <w:basedOn w:val="a0"/>
    <w:link w:val="af"/>
    <w:uiPriority w:val="99"/>
    <w:rsid w:val="003B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5E9A-0912-4F7E-B041-7B347074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0898</dc:creator>
  <cp:keywords/>
  <dc:description/>
  <cp:lastModifiedBy>0898</cp:lastModifiedBy>
  <cp:revision>27</cp:revision>
  <cp:lastPrinted>2026-04-23T02:57:00Z</cp:lastPrinted>
  <dcterms:created xsi:type="dcterms:W3CDTF">2026-04-08T04:20:00Z</dcterms:created>
  <dcterms:modified xsi:type="dcterms:W3CDTF">2026-04-23T08:03:00Z</dcterms:modified>
</cp:coreProperties>
</file>