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505" w:rsidRDefault="00F6771A" w:rsidP="00713505">
      <w:pPr>
        <w:ind w:firstLineChars="100" w:firstLine="402"/>
        <w:rPr>
          <w:rFonts w:ascii="ＭＳ Ｐゴシック" w:eastAsia="ＭＳ Ｐゴシック" w:hAnsi="ＭＳ Ｐゴシック"/>
          <w:b/>
          <w:sz w:val="50"/>
          <w:szCs w:val="50"/>
        </w:rPr>
      </w:pPr>
      <w:bookmarkStart w:id="0" w:name="_GoBack"/>
      <w:r w:rsidRPr="00713505">
        <w:rPr>
          <w:rFonts w:ascii="ＭＳ Ｐゴシック" w:eastAsia="ＭＳ Ｐゴシック" w:hAnsi="ＭＳ Ｐゴシック" w:hint="eastAsia"/>
          <w:b/>
          <w:noProof/>
          <w:sz w:val="40"/>
          <w:szCs w:val="40"/>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-155575</wp:posOffset>
                </wp:positionV>
                <wp:extent cx="5648325" cy="1076325"/>
                <wp:effectExtent l="19050" t="19050" r="28575" b="28575"/>
                <wp:wrapNone/>
                <wp:docPr id="4" name="角丸四角形 4"/>
                <wp:cNvGraphicFramePr/>
                <a:graphic xmlns:a="http://schemas.openxmlformats.org/drawingml/2006/main">
                  <a:graphicData uri="http://schemas.microsoft.com/office/word/2010/wordprocessingShape">
                    <wps:wsp>
                      <wps:cNvSpPr/>
                      <wps:spPr>
                        <a:xfrm>
                          <a:off x="0" y="0"/>
                          <a:ext cx="5648325" cy="107632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D5392F" id="角丸四角形 4" o:spid="_x0000_s1026" style="position:absolute;left:0;text-align:left;margin-left:393.55pt;margin-top:-12.25pt;width:444.75pt;height:84.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" filled="f" strokecolor="#1f3763 [1604]" strokeweight="2.25pt">
                <v:stroke joinstyle="miter"/>
                <w10:wrap anchorx="margin"/>
              </v:roundrect>
            </w:pict>
          </mc:Fallback>
        </mc:AlternateContent>
      </w:r>
      <w:bookmarkEnd w:id="0"/>
      <w:r w:rsidR="00BC01AB" w:rsidRPr="00713505">
        <w:rPr>
          <w:rFonts w:ascii="ＭＳ Ｐゴシック" w:eastAsia="ＭＳ Ｐゴシック" w:hAnsi="ＭＳ Ｐゴシック" w:hint="eastAsia"/>
          <w:b/>
          <w:noProof/>
          <w:sz w:val="40"/>
          <w:szCs w:val="40"/>
        </w:rPr>
        <mc:AlternateContent>
          <mc:Choice Requires="wps">
            <w:drawing>
              <wp:anchor distT="0" distB="0" distL="114300" distR="114300" simplePos="0" relativeHeight="251659264" behindDoc="0" locked="0" layoutInCell="1" allowOverlap="1">
                <wp:simplePos x="0" y="0"/>
                <wp:positionH relativeFrom="column">
                  <wp:posOffset>-443230</wp:posOffset>
                </wp:positionH>
                <wp:positionV relativeFrom="paragraph">
                  <wp:posOffset>-598323</wp:posOffset>
                </wp:positionV>
                <wp:extent cx="6614556" cy="9538138"/>
                <wp:effectExtent l="19050" t="19050" r="15240" b="25400"/>
                <wp:wrapNone/>
                <wp:docPr id="1" name="正方形/長方形 1"/>
                <wp:cNvGraphicFramePr/>
                <a:graphic xmlns:a="http://schemas.openxmlformats.org/drawingml/2006/main">
                  <a:graphicData uri="http://schemas.microsoft.com/office/word/2010/wordprocessingShape">
                    <wps:wsp>
                      <wps:cNvSpPr/>
                      <wps:spPr>
                        <a:xfrm>
                          <a:off x="0" y="0"/>
                          <a:ext cx="6614556" cy="9538138"/>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A1971" id="正方形/長方形 1" o:spid="_x0000_s1026" style="position:absolute;left:0;text-align:left;margin-left:-34.9pt;margin-top:-47.1pt;width:520.85pt;height:75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" filled="f" strokecolor="black [3213]" strokeweight="3pt"/>
            </w:pict>
          </mc:Fallback>
        </mc:AlternateContent>
      </w:r>
      <w:r w:rsidR="00713505">
        <w:rPr>
          <w:rFonts w:ascii="ＭＳ Ｐゴシック" w:eastAsia="ＭＳ Ｐゴシック" w:hAnsi="ＭＳ Ｐゴシック" w:hint="eastAsia"/>
          <w:b/>
          <w:sz w:val="50"/>
          <w:szCs w:val="50"/>
        </w:rPr>
        <w:t>淡路市</w:t>
      </w:r>
      <w:r w:rsidR="00461800" w:rsidRPr="00713505">
        <w:rPr>
          <w:rFonts w:ascii="ＭＳ Ｐゴシック" w:eastAsia="ＭＳ Ｐゴシック" w:hAnsi="ＭＳ Ｐゴシック" w:hint="eastAsia"/>
          <w:b/>
          <w:sz w:val="50"/>
          <w:szCs w:val="50"/>
        </w:rPr>
        <w:t>高齢者補聴器購入補助金事業</w:t>
      </w:r>
    </w:p>
    <w:p w:rsidR="00F6771A" w:rsidRPr="00713505" w:rsidRDefault="00713505" w:rsidP="00713505">
      <w:pPr>
        <w:rPr>
          <w:rFonts w:ascii="ＭＳ Ｐゴシック" w:eastAsia="ＭＳ Ｐゴシック" w:hAnsi="ＭＳ Ｐゴシック"/>
          <w:b/>
          <w:sz w:val="50"/>
          <w:szCs w:val="50"/>
        </w:rPr>
      </w:pPr>
      <w:r w:rsidRPr="00713505">
        <w:rPr>
          <w:rFonts w:ascii="ＭＳ Ｐゴシック" w:eastAsia="ＭＳ Ｐゴシック" w:hAnsi="ＭＳ Ｐゴシック" w:hint="eastAsia"/>
          <w:b/>
          <w:sz w:val="40"/>
          <w:szCs w:val="40"/>
        </w:rPr>
        <w:t xml:space="preserve">　</w:t>
      </w:r>
      <w:r>
        <w:rPr>
          <w:rFonts w:ascii="ＭＳ Ｐゴシック" w:eastAsia="ＭＳ Ｐゴシック" w:hAnsi="ＭＳ Ｐゴシック" w:hint="eastAsia"/>
          <w:b/>
          <w:sz w:val="40"/>
          <w:szCs w:val="40"/>
        </w:rPr>
        <w:t xml:space="preserve"> </w:t>
      </w:r>
      <w:r>
        <w:rPr>
          <w:rFonts w:ascii="ＭＳ Ｐゴシック" w:eastAsia="ＭＳ Ｐゴシック" w:hAnsi="ＭＳ Ｐゴシック"/>
          <w:b/>
          <w:sz w:val="40"/>
          <w:szCs w:val="40"/>
        </w:rPr>
        <w:t xml:space="preserve">    </w:t>
      </w:r>
      <w:r>
        <w:rPr>
          <w:rFonts w:ascii="ＭＳ Ｐゴシック" w:eastAsia="ＭＳ Ｐゴシック" w:hAnsi="ＭＳ Ｐゴシック" w:hint="eastAsia"/>
          <w:b/>
          <w:sz w:val="40"/>
          <w:szCs w:val="40"/>
        </w:rPr>
        <w:t xml:space="preserve">～　</w:t>
      </w:r>
      <w:r w:rsidRPr="00713505">
        <w:rPr>
          <w:rFonts w:ascii="ＭＳ Ｐゴシック" w:eastAsia="ＭＳ Ｐゴシック" w:hAnsi="ＭＳ Ｐゴシック" w:hint="eastAsia"/>
          <w:b/>
          <w:sz w:val="40"/>
          <w:szCs w:val="40"/>
        </w:rPr>
        <w:t>補聴器の購入費</w:t>
      </w:r>
      <w:r>
        <w:rPr>
          <w:rFonts w:ascii="ＭＳ Ｐゴシック" w:eastAsia="ＭＳ Ｐゴシック" w:hAnsi="ＭＳ Ｐゴシック" w:hint="eastAsia"/>
          <w:b/>
          <w:sz w:val="40"/>
          <w:szCs w:val="40"/>
        </w:rPr>
        <w:t>用</w:t>
      </w:r>
      <w:r w:rsidRPr="00713505">
        <w:rPr>
          <w:rFonts w:ascii="ＭＳ Ｐゴシック" w:eastAsia="ＭＳ Ｐゴシック" w:hAnsi="ＭＳ Ｐゴシック" w:hint="eastAsia"/>
          <w:b/>
          <w:sz w:val="40"/>
          <w:szCs w:val="40"/>
        </w:rPr>
        <w:t>を補助します　～</w:t>
      </w:r>
    </w:p>
    <w:p w:rsidR="000D477F" w:rsidRPr="00713505" w:rsidRDefault="000D477F" w:rsidP="00BC01AB">
      <w:pPr>
        <w:spacing w:line="500" w:lineRule="exact"/>
        <w:rPr>
          <w:rFonts w:ascii="ＭＳ Ｐゴシック" w:eastAsia="ＭＳ Ｐゴシック" w:hAnsi="ＭＳ Ｐゴシック"/>
          <w:b/>
          <w:sz w:val="24"/>
          <w:szCs w:val="24"/>
        </w:rPr>
      </w:pPr>
      <w:r w:rsidRPr="00713505">
        <w:rPr>
          <w:rFonts w:ascii="ＭＳ Ｐゴシック" w:eastAsia="ＭＳ Ｐゴシック" w:hAnsi="ＭＳ Ｐゴシック" w:hint="eastAsia"/>
          <w:b/>
          <w:sz w:val="24"/>
          <w:szCs w:val="24"/>
        </w:rPr>
        <w:t>〇</w:t>
      </w:r>
      <w:r w:rsidRPr="00713505">
        <w:rPr>
          <w:rFonts w:ascii="ＭＳ Ｐゴシック" w:eastAsia="ＭＳ Ｐゴシック" w:hAnsi="ＭＳ Ｐゴシック" w:hint="eastAsia"/>
          <w:b/>
          <w:spacing w:val="180"/>
          <w:kern w:val="0"/>
          <w:sz w:val="24"/>
          <w:szCs w:val="24"/>
          <w:fitText w:val="840" w:id="-1013827840"/>
        </w:rPr>
        <w:t>目</w:t>
      </w:r>
      <w:r w:rsidRPr="00713505">
        <w:rPr>
          <w:rFonts w:ascii="ＭＳ Ｐゴシック" w:eastAsia="ＭＳ Ｐゴシック" w:hAnsi="ＭＳ Ｐゴシック" w:hint="eastAsia"/>
          <w:b/>
          <w:kern w:val="0"/>
          <w:sz w:val="24"/>
          <w:szCs w:val="24"/>
          <w:fitText w:val="840" w:id="-1013827840"/>
        </w:rPr>
        <w:t>的</w:t>
      </w:r>
    </w:p>
    <w:p w:rsidR="000D477F" w:rsidRPr="00713505" w:rsidRDefault="000D477F" w:rsidP="00713505">
      <w:pPr>
        <w:spacing w:line="500" w:lineRule="exact"/>
        <w:ind w:firstLineChars="100" w:firstLine="240"/>
        <w:rPr>
          <w:rFonts w:ascii="ＭＳ Ｐゴシック" w:eastAsia="ＭＳ Ｐゴシック" w:hAnsi="ＭＳ Ｐゴシック" w:cs="ＭＳ Ｐゴシック" w:hint="eastAsia"/>
          <w:color w:val="111111"/>
          <w:kern w:val="0"/>
          <w:sz w:val="24"/>
          <w:szCs w:val="24"/>
        </w:rPr>
      </w:pPr>
      <w:r w:rsidRPr="00713505">
        <w:rPr>
          <w:rFonts w:ascii="ＭＳ Ｐゴシック" w:eastAsia="ＭＳ Ｐゴシック" w:hAnsi="ＭＳ Ｐゴシック" w:cs="ＭＳ Ｐゴシック" w:hint="eastAsia"/>
          <w:color w:val="111111"/>
          <w:kern w:val="0"/>
          <w:sz w:val="24"/>
          <w:szCs w:val="24"/>
        </w:rPr>
        <w:t>聴力機能の低下により日常生活に支障がある高齢者に補聴器の装用を促進</w:t>
      </w:r>
      <w:r w:rsidR="00173AC8" w:rsidRPr="00713505">
        <w:rPr>
          <w:rFonts w:ascii="ＭＳ Ｐゴシック" w:eastAsia="ＭＳ Ｐゴシック" w:hAnsi="ＭＳ Ｐゴシック" w:cs="ＭＳ Ｐゴシック" w:hint="eastAsia"/>
          <w:color w:val="111111"/>
          <w:kern w:val="0"/>
          <w:sz w:val="24"/>
          <w:szCs w:val="24"/>
        </w:rPr>
        <w:t>し</w:t>
      </w:r>
      <w:r w:rsidRPr="00713505">
        <w:rPr>
          <w:rFonts w:ascii="ＭＳ Ｐゴシック" w:eastAsia="ＭＳ Ｐゴシック" w:hAnsi="ＭＳ Ｐゴシック" w:cs="ＭＳ Ｐゴシック" w:hint="eastAsia"/>
          <w:color w:val="111111"/>
          <w:kern w:val="0"/>
          <w:sz w:val="24"/>
          <w:szCs w:val="24"/>
        </w:rPr>
        <w:t>、高齢者の社会参加及び地域交流を支援するため、高齢者に対して補聴器の購入費用の一部を補助します。</w:t>
      </w:r>
    </w:p>
    <w:p w:rsidR="000D477F" w:rsidRPr="00713505" w:rsidRDefault="009368DF" w:rsidP="00BC01AB">
      <w:pPr>
        <w:spacing w:line="500" w:lineRule="exact"/>
        <w:rPr>
          <w:rFonts w:ascii="ＭＳ Ｐゴシック" w:eastAsia="ＭＳ Ｐゴシック" w:hAnsi="ＭＳ Ｐゴシック"/>
          <w:b/>
          <w:sz w:val="26"/>
          <w:szCs w:val="26"/>
        </w:rPr>
      </w:pPr>
      <w:r w:rsidRPr="00713505">
        <w:rPr>
          <w:rFonts w:ascii="ＭＳ Ｐゴシック" w:eastAsia="ＭＳ Ｐゴシック" w:hAnsi="ＭＳ Ｐゴシック" w:hint="eastAsia"/>
          <w:b/>
          <w:sz w:val="26"/>
          <w:szCs w:val="26"/>
        </w:rPr>
        <w:t>〇</w:t>
      </w:r>
      <w:r w:rsidR="001718FB" w:rsidRPr="00713505">
        <w:rPr>
          <w:rFonts w:ascii="ＭＳ Ｐゴシック" w:eastAsia="ＭＳ Ｐゴシック" w:hAnsi="ＭＳ Ｐゴシック" w:hint="eastAsia"/>
          <w:b/>
          <w:sz w:val="26"/>
          <w:szCs w:val="26"/>
        </w:rPr>
        <w:t>補助</w:t>
      </w:r>
      <w:r w:rsidR="000D477F" w:rsidRPr="00713505">
        <w:rPr>
          <w:rFonts w:ascii="ＭＳ Ｐゴシック" w:eastAsia="ＭＳ Ｐゴシック" w:hAnsi="ＭＳ Ｐゴシック" w:hint="eastAsia"/>
          <w:b/>
          <w:sz w:val="26"/>
          <w:szCs w:val="26"/>
        </w:rPr>
        <w:t>対象者（以下のすべての要件を満たす方）</w:t>
      </w:r>
    </w:p>
    <w:p w:rsidR="000D477F" w:rsidRPr="00713505" w:rsidRDefault="00E47BE5" w:rsidP="00BC01AB">
      <w:pPr>
        <w:spacing w:line="500" w:lineRule="exact"/>
        <w:rPr>
          <w:rFonts w:ascii="ＭＳ Ｐゴシック" w:eastAsia="ＭＳ Ｐゴシック" w:hAnsi="ＭＳ Ｐゴシック"/>
          <w:sz w:val="26"/>
          <w:szCs w:val="26"/>
        </w:rPr>
      </w:pPr>
      <w:r w:rsidRPr="00713505">
        <w:rPr>
          <w:rFonts w:ascii="ＭＳ Ｐゴシック" w:eastAsia="ＭＳ Ｐゴシック" w:hAnsi="ＭＳ Ｐゴシック" w:hint="eastAsia"/>
          <w:sz w:val="26"/>
          <w:szCs w:val="26"/>
        </w:rPr>
        <w:t xml:space="preserve">　①</w:t>
      </w:r>
      <w:r w:rsidR="000D477F" w:rsidRPr="00713505">
        <w:rPr>
          <w:rFonts w:ascii="ＭＳ Ｐゴシック" w:eastAsia="ＭＳ Ｐゴシック" w:hAnsi="ＭＳ Ｐゴシック" w:hint="eastAsia"/>
          <w:sz w:val="26"/>
          <w:szCs w:val="26"/>
        </w:rPr>
        <w:t>市内に住所を有</w:t>
      </w:r>
      <w:r w:rsidR="009368DF" w:rsidRPr="00713505">
        <w:rPr>
          <w:rFonts w:ascii="ＭＳ Ｐゴシック" w:eastAsia="ＭＳ Ｐゴシック" w:hAnsi="ＭＳ Ｐゴシック" w:hint="eastAsia"/>
          <w:sz w:val="26"/>
          <w:szCs w:val="26"/>
        </w:rPr>
        <w:t>する</w:t>
      </w:r>
      <w:r w:rsidR="000D477F" w:rsidRPr="00713505">
        <w:rPr>
          <w:rFonts w:ascii="ＭＳ Ｐゴシック" w:eastAsia="ＭＳ Ｐゴシック" w:hAnsi="ＭＳ Ｐゴシック" w:hint="eastAsia"/>
          <w:sz w:val="26"/>
          <w:szCs w:val="26"/>
        </w:rPr>
        <w:t>６５歳以上の方</w:t>
      </w:r>
    </w:p>
    <w:p w:rsidR="003B0D9B" w:rsidRPr="00713505" w:rsidRDefault="00E47BE5" w:rsidP="007E55DA">
      <w:pPr>
        <w:spacing w:line="500" w:lineRule="exact"/>
        <w:ind w:left="390" w:hangingChars="150" w:hanging="390"/>
        <w:rPr>
          <w:rFonts w:ascii="ＭＳ Ｐゴシック" w:eastAsia="ＭＳ Ｐゴシック" w:hAnsi="ＭＳ Ｐゴシック"/>
          <w:sz w:val="26"/>
          <w:szCs w:val="26"/>
        </w:rPr>
      </w:pPr>
      <w:r w:rsidRPr="00713505">
        <w:rPr>
          <w:rFonts w:ascii="ＭＳ Ｐゴシック" w:eastAsia="ＭＳ Ｐゴシック" w:hAnsi="ＭＳ Ｐゴシック" w:hint="eastAsia"/>
          <w:sz w:val="26"/>
          <w:szCs w:val="26"/>
        </w:rPr>
        <w:t xml:space="preserve">　②</w:t>
      </w:r>
      <w:r w:rsidR="000D477F" w:rsidRPr="00713505">
        <w:rPr>
          <w:rFonts w:ascii="ＭＳ Ｐゴシック" w:eastAsia="ＭＳ Ｐゴシック" w:hAnsi="ＭＳ Ｐゴシック" w:hint="eastAsia"/>
          <w:sz w:val="26"/>
          <w:szCs w:val="26"/>
        </w:rPr>
        <w:t>聴覚障害による身体障害者手帳の交付を受けていない</w:t>
      </w:r>
      <w:r w:rsidR="008F5EF3" w:rsidRPr="00713505">
        <w:rPr>
          <w:rFonts w:ascii="ＭＳ Ｐゴシック" w:eastAsia="ＭＳ Ｐゴシック" w:hAnsi="ＭＳ Ｐゴシック" w:hint="eastAsia"/>
          <w:sz w:val="26"/>
          <w:szCs w:val="26"/>
        </w:rPr>
        <w:t>方</w:t>
      </w:r>
    </w:p>
    <w:p w:rsidR="000D477F" w:rsidRPr="00713505" w:rsidRDefault="003B0D9B" w:rsidP="003B0D9B">
      <w:pPr>
        <w:spacing w:line="500" w:lineRule="exact"/>
        <w:ind w:firstLineChars="50" w:firstLine="130"/>
        <w:rPr>
          <w:rFonts w:ascii="ＭＳ Ｐゴシック" w:eastAsia="ＭＳ Ｐゴシック" w:hAnsi="ＭＳ Ｐゴシック"/>
          <w:sz w:val="26"/>
          <w:szCs w:val="26"/>
        </w:rPr>
      </w:pPr>
      <w:r w:rsidRPr="00713505">
        <w:rPr>
          <w:rFonts w:ascii="ＭＳ Ｐゴシック" w:eastAsia="ＭＳ Ｐゴシック" w:hAnsi="ＭＳ Ｐゴシック" w:hint="eastAsia"/>
          <w:sz w:val="26"/>
          <w:szCs w:val="26"/>
        </w:rPr>
        <w:t>③</w:t>
      </w:r>
      <w:r w:rsidR="000D477F" w:rsidRPr="00713505">
        <w:rPr>
          <w:rFonts w:ascii="ＭＳ Ｐゴシック" w:eastAsia="ＭＳ Ｐゴシック" w:hAnsi="ＭＳ Ｐゴシック" w:hint="eastAsia"/>
          <w:sz w:val="26"/>
          <w:szCs w:val="26"/>
        </w:rPr>
        <w:t>中等度難聴（40db～70db</w:t>
      </w:r>
      <w:r w:rsidRPr="00713505">
        <w:rPr>
          <w:rFonts w:ascii="ＭＳ Ｐゴシック" w:eastAsia="ＭＳ Ｐゴシック" w:hAnsi="ＭＳ Ｐゴシック" w:hint="eastAsia"/>
          <w:sz w:val="26"/>
          <w:szCs w:val="26"/>
        </w:rPr>
        <w:t>）で、身体障害者手帳の交付対象にならない</w:t>
      </w:r>
      <w:r w:rsidR="008F5EF3" w:rsidRPr="00713505">
        <w:rPr>
          <w:rFonts w:ascii="ＭＳ Ｐゴシック" w:eastAsia="ＭＳ Ｐゴシック" w:hAnsi="ＭＳ Ｐゴシック" w:hint="eastAsia"/>
          <w:sz w:val="26"/>
          <w:szCs w:val="26"/>
        </w:rPr>
        <w:t>方</w:t>
      </w:r>
    </w:p>
    <w:p w:rsidR="00FC1C05" w:rsidRPr="00713505" w:rsidRDefault="00FC1C05" w:rsidP="00FC1C05">
      <w:pPr>
        <w:spacing w:line="500" w:lineRule="exact"/>
        <w:ind w:left="390" w:hangingChars="150" w:hanging="390"/>
        <w:rPr>
          <w:rFonts w:ascii="ＭＳ Ｐゴシック" w:eastAsia="ＭＳ Ｐゴシック" w:hAnsi="ＭＳ Ｐゴシック"/>
          <w:sz w:val="26"/>
          <w:szCs w:val="26"/>
        </w:rPr>
      </w:pPr>
      <w:r w:rsidRPr="00713505">
        <w:rPr>
          <w:rFonts w:ascii="ＭＳ Ｐゴシック" w:eastAsia="ＭＳ Ｐゴシック" w:hAnsi="ＭＳ Ｐゴシック" w:hint="eastAsia"/>
          <w:sz w:val="26"/>
          <w:szCs w:val="26"/>
        </w:rPr>
        <w:t xml:space="preserve">　　※70 db未満でも身体障害者手帳の交付対象になる場合があるので、医師と相談してください。</w:t>
      </w:r>
    </w:p>
    <w:p w:rsidR="000D477F" w:rsidRPr="00713505" w:rsidRDefault="0057346C" w:rsidP="00BC01AB">
      <w:pPr>
        <w:spacing w:line="500" w:lineRule="exact"/>
        <w:rPr>
          <w:rFonts w:ascii="ＭＳ Ｐゴシック" w:eastAsia="ＭＳ Ｐゴシック" w:hAnsi="ＭＳ Ｐゴシック"/>
          <w:sz w:val="26"/>
          <w:szCs w:val="26"/>
        </w:rPr>
      </w:pPr>
      <w:r w:rsidRPr="00713505">
        <w:rPr>
          <w:rFonts w:ascii="ＭＳ Ｐゴシック" w:eastAsia="ＭＳ Ｐゴシック" w:hAnsi="ＭＳ Ｐゴシック" w:hint="eastAsia"/>
          <w:sz w:val="26"/>
          <w:szCs w:val="26"/>
        </w:rPr>
        <w:t xml:space="preserve">　④</w:t>
      </w:r>
      <w:r w:rsidR="000D477F" w:rsidRPr="00713505">
        <w:rPr>
          <w:rFonts w:ascii="ＭＳ Ｐゴシック" w:eastAsia="ＭＳ Ｐゴシック" w:hAnsi="ＭＳ Ｐゴシック" w:hint="eastAsia"/>
          <w:sz w:val="26"/>
          <w:szCs w:val="26"/>
        </w:rPr>
        <w:t>耳鼻科の医師の診断を受け、補聴器の必要性を認める証明（医師意見書）を受けた方</w:t>
      </w:r>
    </w:p>
    <w:p w:rsidR="000D477F" w:rsidRPr="00713505" w:rsidRDefault="0057346C" w:rsidP="00713505">
      <w:pPr>
        <w:spacing w:line="500" w:lineRule="exact"/>
        <w:ind w:left="260" w:hangingChars="100" w:hanging="260"/>
        <w:rPr>
          <w:rFonts w:ascii="ＭＳ Ｐゴシック" w:eastAsia="ＭＳ Ｐゴシック" w:hAnsi="ＭＳ Ｐゴシック" w:hint="eastAsia"/>
          <w:sz w:val="26"/>
          <w:szCs w:val="26"/>
        </w:rPr>
      </w:pPr>
      <w:r w:rsidRPr="00713505">
        <w:rPr>
          <w:rFonts w:ascii="ＭＳ Ｐゴシック" w:eastAsia="ＭＳ Ｐゴシック" w:hAnsi="ＭＳ Ｐゴシック" w:hint="eastAsia"/>
          <w:sz w:val="26"/>
          <w:szCs w:val="26"/>
        </w:rPr>
        <w:t xml:space="preserve">　⑤</w:t>
      </w:r>
      <w:r w:rsidR="000D477F" w:rsidRPr="00713505">
        <w:rPr>
          <w:rFonts w:ascii="ＭＳ Ｐゴシック" w:eastAsia="ＭＳ Ｐゴシック" w:hAnsi="ＭＳ Ｐゴシック" w:hint="eastAsia"/>
          <w:sz w:val="26"/>
          <w:szCs w:val="26"/>
        </w:rPr>
        <w:t>市税</w:t>
      </w:r>
      <w:r w:rsidR="00E47BE5" w:rsidRPr="00713505">
        <w:rPr>
          <w:rFonts w:ascii="ＭＳ Ｐゴシック" w:eastAsia="ＭＳ Ｐゴシック" w:hAnsi="ＭＳ Ｐゴシック" w:hint="eastAsia"/>
          <w:sz w:val="26"/>
          <w:szCs w:val="26"/>
        </w:rPr>
        <w:t>等、市の徴収金を滞納していない</w:t>
      </w:r>
      <w:r w:rsidR="000D477F" w:rsidRPr="00713505">
        <w:rPr>
          <w:rFonts w:ascii="ＭＳ Ｐゴシック" w:eastAsia="ＭＳ Ｐゴシック" w:hAnsi="ＭＳ Ｐゴシック" w:hint="eastAsia"/>
          <w:sz w:val="26"/>
          <w:szCs w:val="26"/>
        </w:rPr>
        <w:t>方</w:t>
      </w:r>
    </w:p>
    <w:p w:rsidR="000D477F" w:rsidRPr="00713505" w:rsidRDefault="000D477F" w:rsidP="00BC01AB">
      <w:pPr>
        <w:spacing w:line="500" w:lineRule="exact"/>
        <w:rPr>
          <w:rFonts w:ascii="ＭＳ Ｐゴシック" w:eastAsia="ＭＳ Ｐゴシック" w:hAnsi="ＭＳ Ｐゴシック"/>
          <w:b/>
          <w:sz w:val="26"/>
          <w:szCs w:val="26"/>
        </w:rPr>
      </w:pPr>
      <w:r w:rsidRPr="00713505">
        <w:rPr>
          <w:rFonts w:ascii="ＭＳ Ｐゴシック" w:eastAsia="ＭＳ Ｐゴシック" w:hAnsi="ＭＳ Ｐゴシック" w:hint="eastAsia"/>
          <w:b/>
          <w:sz w:val="26"/>
          <w:szCs w:val="26"/>
        </w:rPr>
        <w:t>〇補助内容</w:t>
      </w:r>
      <w:r w:rsidR="00B07FE6" w:rsidRPr="00713505">
        <w:rPr>
          <w:rFonts w:ascii="ＭＳ Ｐゴシック" w:eastAsia="ＭＳ Ｐゴシック" w:hAnsi="ＭＳ Ｐゴシック" w:hint="eastAsia"/>
          <w:b/>
          <w:sz w:val="26"/>
          <w:szCs w:val="26"/>
        </w:rPr>
        <w:t xml:space="preserve">　</w:t>
      </w:r>
      <w:r w:rsidR="00622FED" w:rsidRPr="00713505">
        <w:rPr>
          <w:rFonts w:ascii="ＭＳ Ｐゴシック" w:eastAsia="ＭＳ Ｐゴシック" w:hAnsi="ＭＳ Ｐゴシック" w:hint="eastAsia"/>
          <w:b/>
          <w:sz w:val="26"/>
          <w:szCs w:val="26"/>
        </w:rPr>
        <w:t xml:space="preserve"> </w:t>
      </w:r>
      <w:r w:rsidR="00B07FE6" w:rsidRPr="00713505">
        <w:rPr>
          <w:rFonts w:ascii="ＭＳ Ｐゴシック" w:eastAsia="ＭＳ Ｐゴシック" w:hAnsi="ＭＳ Ｐゴシック" w:hint="eastAsia"/>
          <w:sz w:val="26"/>
          <w:szCs w:val="26"/>
          <w:u w:val="double"/>
        </w:rPr>
        <w:t>1人1回限り</w:t>
      </w:r>
    </w:p>
    <w:p w:rsidR="000D477F" w:rsidRPr="00713505" w:rsidRDefault="000D477F" w:rsidP="00622FED">
      <w:pPr>
        <w:spacing w:line="500" w:lineRule="exact"/>
        <w:ind w:leftChars="100" w:left="340" w:hangingChars="50" w:hanging="130"/>
        <w:rPr>
          <w:rFonts w:ascii="ＭＳ Ｐゴシック" w:eastAsia="ＭＳ Ｐゴシック" w:hAnsi="ＭＳ Ｐゴシック"/>
          <w:sz w:val="26"/>
          <w:szCs w:val="26"/>
          <w:u w:val="double"/>
        </w:rPr>
      </w:pPr>
      <w:r w:rsidRPr="00713505">
        <w:rPr>
          <w:rFonts w:ascii="ＭＳ Ｐゴシック" w:eastAsia="ＭＳ Ｐゴシック" w:hAnsi="ＭＳ Ｐゴシック" w:hint="eastAsia"/>
          <w:sz w:val="26"/>
          <w:szCs w:val="26"/>
        </w:rPr>
        <w:t xml:space="preserve">　</w:t>
      </w:r>
      <w:r w:rsidRPr="00713505">
        <w:rPr>
          <w:rFonts w:ascii="ＭＳ Ｐゴシック" w:eastAsia="ＭＳ Ｐゴシック" w:hAnsi="ＭＳ Ｐゴシック" w:hint="eastAsia"/>
          <w:sz w:val="26"/>
          <w:szCs w:val="26"/>
          <w:u w:val="double"/>
        </w:rPr>
        <w:t>補助対象経費の1／２</w:t>
      </w:r>
      <w:r w:rsidR="00E52A48" w:rsidRPr="00713505">
        <w:rPr>
          <w:rFonts w:ascii="ＭＳ Ｐゴシック" w:eastAsia="ＭＳ Ｐゴシック" w:hAnsi="ＭＳ Ｐゴシック" w:hint="eastAsia"/>
          <w:sz w:val="26"/>
          <w:szCs w:val="26"/>
          <w:u w:val="double"/>
        </w:rPr>
        <w:t>（１００円未満切り捨て）</w:t>
      </w:r>
      <w:r w:rsidRPr="00713505">
        <w:rPr>
          <w:rFonts w:ascii="ＭＳ Ｐゴシック" w:eastAsia="ＭＳ Ｐゴシック" w:hAnsi="ＭＳ Ｐゴシック" w:hint="eastAsia"/>
          <w:sz w:val="26"/>
          <w:szCs w:val="26"/>
          <w:u w:val="double"/>
        </w:rPr>
        <w:t>と</w:t>
      </w:r>
      <w:r w:rsidR="00D7420F" w:rsidRPr="00713505">
        <w:rPr>
          <w:rFonts w:ascii="ＭＳ Ｐゴシック" w:eastAsia="ＭＳ Ｐゴシック" w:hAnsi="ＭＳ Ｐゴシック" w:hint="eastAsia"/>
          <w:sz w:val="26"/>
          <w:szCs w:val="26"/>
          <w:u w:val="double"/>
        </w:rPr>
        <w:t>上限</w:t>
      </w:r>
      <w:r w:rsidRPr="00713505">
        <w:rPr>
          <w:rFonts w:ascii="ＭＳ Ｐゴシック" w:eastAsia="ＭＳ Ｐゴシック" w:hAnsi="ＭＳ Ｐゴシック" w:hint="eastAsia"/>
          <w:sz w:val="26"/>
          <w:szCs w:val="26"/>
          <w:u w:val="double"/>
        </w:rPr>
        <w:t>４０，０００円と比較して</w:t>
      </w:r>
      <w:r w:rsidR="00D7420F" w:rsidRPr="00713505">
        <w:rPr>
          <w:rFonts w:ascii="ＭＳ Ｐゴシック" w:eastAsia="ＭＳ Ｐゴシック" w:hAnsi="ＭＳ Ｐゴシック" w:hint="eastAsia"/>
          <w:sz w:val="26"/>
          <w:szCs w:val="26"/>
          <w:u w:val="double"/>
        </w:rPr>
        <w:t>、</w:t>
      </w:r>
      <w:r w:rsidRPr="00713505">
        <w:rPr>
          <w:rFonts w:ascii="ＭＳ Ｐゴシック" w:eastAsia="ＭＳ Ｐゴシック" w:hAnsi="ＭＳ Ｐゴシック" w:hint="eastAsia"/>
          <w:sz w:val="26"/>
          <w:szCs w:val="26"/>
          <w:u w:val="double"/>
        </w:rPr>
        <w:t>いずれか少ない額</w:t>
      </w:r>
      <w:r w:rsidR="00173AC8" w:rsidRPr="00713505">
        <w:rPr>
          <w:rFonts w:ascii="ＭＳ Ｐゴシック" w:eastAsia="ＭＳ Ｐゴシック" w:hAnsi="ＭＳ Ｐゴシック" w:hint="eastAsia"/>
          <w:sz w:val="26"/>
          <w:szCs w:val="26"/>
          <w:u w:val="double"/>
        </w:rPr>
        <w:t>です。</w:t>
      </w:r>
    </w:p>
    <w:p w:rsidR="00B07FE6" w:rsidRPr="00713505" w:rsidRDefault="000D477F" w:rsidP="00B07FE6">
      <w:pPr>
        <w:spacing w:line="500" w:lineRule="exact"/>
        <w:ind w:left="520" w:hangingChars="200" w:hanging="520"/>
        <w:rPr>
          <w:rFonts w:ascii="ＭＳ Ｐゴシック" w:eastAsia="ＭＳ Ｐゴシック" w:hAnsi="ＭＳ Ｐゴシック"/>
          <w:sz w:val="26"/>
          <w:szCs w:val="26"/>
        </w:rPr>
      </w:pPr>
      <w:r w:rsidRPr="00713505">
        <w:rPr>
          <w:rFonts w:ascii="ＭＳ Ｐゴシック" w:eastAsia="ＭＳ Ｐゴシック" w:hAnsi="ＭＳ Ｐゴシック" w:hint="eastAsia"/>
          <w:sz w:val="26"/>
          <w:szCs w:val="26"/>
        </w:rPr>
        <w:t xml:space="preserve">　</w:t>
      </w:r>
      <w:r w:rsidR="00E05E73" w:rsidRPr="00713505">
        <w:rPr>
          <w:rFonts w:ascii="ＭＳ Ｐゴシック" w:eastAsia="ＭＳ Ｐゴシック" w:hAnsi="ＭＳ Ｐゴシック" w:hint="eastAsia"/>
          <w:sz w:val="26"/>
          <w:szCs w:val="26"/>
        </w:rPr>
        <w:t xml:space="preserve">　※補助対象は管理医療機器としての補聴器本体と付属品</w:t>
      </w:r>
      <w:r w:rsidR="00B07FE6" w:rsidRPr="00713505">
        <w:rPr>
          <w:rFonts w:ascii="ＭＳ Ｐゴシック" w:eastAsia="ＭＳ Ｐゴシック" w:hAnsi="ＭＳ Ｐゴシック" w:hint="eastAsia"/>
          <w:sz w:val="26"/>
          <w:szCs w:val="26"/>
        </w:rPr>
        <w:t>（イヤモールド、充電器のみ）</w:t>
      </w:r>
    </w:p>
    <w:p w:rsidR="00E05E73" w:rsidRPr="00713505" w:rsidRDefault="00E05E73" w:rsidP="00B07FE6">
      <w:pPr>
        <w:spacing w:line="500" w:lineRule="exact"/>
        <w:ind w:leftChars="200" w:left="420"/>
        <w:rPr>
          <w:rFonts w:ascii="ＭＳ Ｐゴシック" w:eastAsia="ＭＳ Ｐゴシック" w:hAnsi="ＭＳ Ｐゴシック"/>
          <w:sz w:val="26"/>
          <w:szCs w:val="26"/>
        </w:rPr>
      </w:pPr>
      <w:r w:rsidRPr="00713505">
        <w:rPr>
          <w:rFonts w:ascii="ＭＳ Ｐゴシック" w:eastAsia="ＭＳ Ｐゴシック" w:hAnsi="ＭＳ Ｐゴシック" w:hint="eastAsia"/>
          <w:sz w:val="26"/>
          <w:szCs w:val="26"/>
        </w:rPr>
        <w:t>集音器は対象外</w:t>
      </w:r>
    </w:p>
    <w:p w:rsidR="00173AC8" w:rsidRPr="00713505" w:rsidRDefault="00173AC8" w:rsidP="002A4AEA">
      <w:pPr>
        <w:spacing w:line="500" w:lineRule="exact"/>
        <w:ind w:firstLineChars="100" w:firstLine="260"/>
        <w:rPr>
          <w:rFonts w:ascii="ＭＳ Ｐゴシック" w:eastAsia="ＭＳ Ｐゴシック" w:hAnsi="ＭＳ Ｐゴシック"/>
          <w:sz w:val="26"/>
          <w:szCs w:val="26"/>
        </w:rPr>
      </w:pPr>
      <w:r w:rsidRPr="00713505">
        <w:rPr>
          <w:rFonts w:ascii="ＭＳ Ｐゴシック" w:eastAsia="ＭＳ Ｐゴシック" w:hAnsi="ＭＳ Ｐゴシック" w:hint="eastAsia"/>
          <w:sz w:val="26"/>
          <w:szCs w:val="26"/>
        </w:rPr>
        <w:t>※片耳、両耳問わず上限</w:t>
      </w:r>
      <w:r w:rsidR="002A4AEA" w:rsidRPr="00713505">
        <w:rPr>
          <w:rFonts w:ascii="ＭＳ Ｐゴシック" w:eastAsia="ＭＳ Ｐゴシック" w:hAnsi="ＭＳ Ｐゴシック" w:hint="eastAsia"/>
          <w:sz w:val="26"/>
          <w:szCs w:val="26"/>
        </w:rPr>
        <w:t>は4</w:t>
      </w:r>
      <w:r w:rsidR="002A4AEA" w:rsidRPr="00713505">
        <w:rPr>
          <w:rFonts w:ascii="ＭＳ Ｐゴシック" w:eastAsia="ＭＳ Ｐゴシック" w:hAnsi="ＭＳ Ｐゴシック"/>
          <w:sz w:val="26"/>
          <w:szCs w:val="26"/>
        </w:rPr>
        <w:t>0,000</w:t>
      </w:r>
      <w:r w:rsidR="002A4AEA" w:rsidRPr="00713505">
        <w:rPr>
          <w:rFonts w:ascii="ＭＳ Ｐゴシック" w:eastAsia="ＭＳ Ｐゴシック" w:hAnsi="ＭＳ Ｐゴシック" w:hint="eastAsia"/>
          <w:sz w:val="26"/>
          <w:szCs w:val="26"/>
        </w:rPr>
        <w:t>円</w:t>
      </w:r>
    </w:p>
    <w:p w:rsidR="000D477F" w:rsidRPr="00713505" w:rsidRDefault="000D477F" w:rsidP="00BC01AB">
      <w:pPr>
        <w:spacing w:line="500" w:lineRule="exact"/>
        <w:rPr>
          <w:rFonts w:ascii="ＭＳ Ｐゴシック" w:eastAsia="ＭＳ Ｐゴシック" w:hAnsi="ＭＳ Ｐゴシック"/>
          <w:sz w:val="26"/>
          <w:szCs w:val="26"/>
        </w:rPr>
      </w:pPr>
      <w:r w:rsidRPr="00713505">
        <w:rPr>
          <w:rFonts w:ascii="ＭＳ Ｐゴシック" w:eastAsia="ＭＳ Ｐゴシック" w:hAnsi="ＭＳ Ｐゴシック" w:hint="eastAsia"/>
          <w:sz w:val="26"/>
          <w:szCs w:val="26"/>
        </w:rPr>
        <w:t xml:space="preserve">　</w:t>
      </w:r>
      <w:r w:rsidR="00E05E73" w:rsidRPr="00713505">
        <w:rPr>
          <w:rFonts w:ascii="ＭＳ Ｐゴシック" w:eastAsia="ＭＳ Ｐゴシック" w:hAnsi="ＭＳ Ｐゴシック" w:hint="eastAsia"/>
          <w:sz w:val="26"/>
          <w:szCs w:val="26"/>
        </w:rPr>
        <w:t xml:space="preserve">　</w:t>
      </w:r>
      <w:r w:rsidRPr="00713505">
        <w:rPr>
          <w:rFonts w:ascii="ＭＳ Ｐゴシック" w:eastAsia="ＭＳ Ｐゴシック" w:hAnsi="ＭＳ Ｐゴシック" w:hint="eastAsia"/>
          <w:sz w:val="26"/>
          <w:szCs w:val="26"/>
        </w:rPr>
        <w:t>※故障、修理、メンテナンスなどは対象外</w:t>
      </w:r>
    </w:p>
    <w:p w:rsidR="000D477F" w:rsidRPr="00713505" w:rsidRDefault="000D477F" w:rsidP="00BC01AB">
      <w:pPr>
        <w:spacing w:line="500" w:lineRule="exact"/>
        <w:rPr>
          <w:rFonts w:ascii="ＭＳ Ｐゴシック" w:eastAsia="ＭＳ Ｐゴシック" w:hAnsi="ＭＳ Ｐゴシック"/>
          <w:sz w:val="26"/>
          <w:szCs w:val="26"/>
        </w:rPr>
      </w:pPr>
      <w:r w:rsidRPr="00713505">
        <w:rPr>
          <w:rFonts w:ascii="ＭＳ Ｐゴシック" w:eastAsia="ＭＳ Ｐゴシック" w:hAnsi="ＭＳ Ｐゴシック" w:hint="eastAsia"/>
          <w:sz w:val="26"/>
          <w:szCs w:val="26"/>
        </w:rPr>
        <w:t xml:space="preserve">　</w:t>
      </w:r>
      <w:r w:rsidR="00E05E73" w:rsidRPr="00713505">
        <w:rPr>
          <w:rFonts w:ascii="ＭＳ Ｐゴシック" w:eastAsia="ＭＳ Ｐゴシック" w:hAnsi="ＭＳ Ｐゴシック" w:hint="eastAsia"/>
          <w:sz w:val="26"/>
          <w:szCs w:val="26"/>
        </w:rPr>
        <w:t xml:space="preserve">　※補助決定を受けた年度内に購入し、請求してください</w:t>
      </w:r>
      <w:r w:rsidR="00461800" w:rsidRPr="00713505">
        <w:rPr>
          <w:rFonts w:ascii="ＭＳ Ｐゴシック" w:eastAsia="ＭＳ Ｐゴシック" w:hAnsi="ＭＳ Ｐゴシック" w:hint="eastAsia"/>
          <w:sz w:val="26"/>
          <w:szCs w:val="26"/>
        </w:rPr>
        <w:t>。</w:t>
      </w:r>
    </w:p>
    <w:p w:rsidR="00E05E73" w:rsidRPr="00713505" w:rsidRDefault="00E05E73" w:rsidP="00E47BE5">
      <w:pPr>
        <w:spacing w:line="500" w:lineRule="exact"/>
        <w:ind w:firstLineChars="100" w:firstLine="260"/>
        <w:rPr>
          <w:rFonts w:ascii="ＭＳ Ｐゴシック" w:eastAsia="ＭＳ Ｐゴシック" w:hAnsi="ＭＳ Ｐゴシック"/>
          <w:sz w:val="26"/>
          <w:szCs w:val="26"/>
        </w:rPr>
      </w:pPr>
      <w:r w:rsidRPr="00713505">
        <w:rPr>
          <w:rFonts w:ascii="ＭＳ Ｐゴシック" w:eastAsia="ＭＳ Ｐゴシック" w:hAnsi="ＭＳ Ｐゴシック" w:hint="eastAsia"/>
          <w:sz w:val="26"/>
          <w:szCs w:val="26"/>
        </w:rPr>
        <w:t>※</w:t>
      </w:r>
      <w:r w:rsidRPr="00713505">
        <w:rPr>
          <w:rFonts w:ascii="ＭＳ Ｐゴシック" w:eastAsia="ＭＳ Ｐゴシック" w:hAnsi="ＭＳ Ｐゴシック" w:hint="eastAsia"/>
          <w:sz w:val="26"/>
          <w:szCs w:val="26"/>
          <w:u w:val="double"/>
        </w:rPr>
        <w:t>申請前に購入されたものは補助対象外です</w:t>
      </w:r>
      <w:r w:rsidR="00461800" w:rsidRPr="00713505">
        <w:rPr>
          <w:rFonts w:ascii="ＭＳ Ｐゴシック" w:eastAsia="ＭＳ Ｐゴシック" w:hAnsi="ＭＳ Ｐゴシック" w:hint="eastAsia"/>
          <w:sz w:val="26"/>
          <w:szCs w:val="26"/>
          <w:u w:val="double"/>
        </w:rPr>
        <w:t>。</w:t>
      </w:r>
    </w:p>
    <w:p w:rsidR="00E05E73" w:rsidRPr="00713505" w:rsidRDefault="00E05E73" w:rsidP="00B07FE6">
      <w:pPr>
        <w:widowControl/>
        <w:spacing w:line="480" w:lineRule="exact"/>
        <w:ind w:firstLineChars="1500" w:firstLine="3600"/>
        <w:rPr>
          <w:rFonts w:ascii="ＭＳ Ｐゴシック" w:eastAsia="ＭＳ Ｐゴシック" w:hAnsi="ＭＳ Ｐゴシック"/>
          <w:sz w:val="24"/>
          <w:szCs w:val="24"/>
        </w:rPr>
      </w:pPr>
      <w:r w:rsidRPr="00713505">
        <w:rPr>
          <w:rFonts w:ascii="ＭＳ Ｐゴシック" w:eastAsia="ＭＳ Ｐゴシック" w:hAnsi="ＭＳ Ｐゴシック" w:hint="eastAsia"/>
          <w:sz w:val="24"/>
          <w:szCs w:val="24"/>
        </w:rPr>
        <w:t>【裏面</w:t>
      </w:r>
      <w:r w:rsidR="001718FB" w:rsidRPr="00713505">
        <w:rPr>
          <w:rFonts w:ascii="ＭＳ Ｐゴシック" w:eastAsia="ＭＳ Ｐゴシック" w:hAnsi="ＭＳ Ｐゴシック" w:hint="eastAsia"/>
          <w:sz w:val="24"/>
          <w:szCs w:val="24"/>
        </w:rPr>
        <w:t>も</w:t>
      </w:r>
      <w:r w:rsidRPr="00713505">
        <w:rPr>
          <w:rFonts w:ascii="ＭＳ Ｐゴシック" w:eastAsia="ＭＳ Ｐゴシック" w:hAnsi="ＭＳ Ｐゴシック" w:hint="eastAsia"/>
          <w:sz w:val="24"/>
          <w:szCs w:val="24"/>
        </w:rPr>
        <w:t>あり</w:t>
      </w:r>
      <w:r w:rsidR="001718FB" w:rsidRPr="00713505">
        <w:rPr>
          <w:rFonts w:ascii="ＭＳ Ｐゴシック" w:eastAsia="ＭＳ Ｐゴシック" w:hAnsi="ＭＳ Ｐゴシック" w:hint="eastAsia"/>
          <w:sz w:val="24"/>
          <w:szCs w:val="24"/>
        </w:rPr>
        <w:t>ます</w:t>
      </w:r>
      <w:r w:rsidRPr="00713505">
        <w:rPr>
          <w:rFonts w:ascii="ＭＳ Ｐゴシック" w:eastAsia="ＭＳ Ｐゴシック" w:hAnsi="ＭＳ Ｐゴシック" w:hint="eastAsia"/>
          <w:sz w:val="24"/>
          <w:szCs w:val="24"/>
        </w:rPr>
        <w:t>】</w:t>
      </w:r>
    </w:p>
    <w:p w:rsidR="00750938" w:rsidRPr="00713505" w:rsidRDefault="00713505" w:rsidP="00750938">
      <w:pPr>
        <w:rPr>
          <w:rFonts w:ascii="ＭＳ Ｐゴシック" w:eastAsia="ＭＳ Ｐゴシック" w:hAnsi="ＭＳ Ｐゴシック"/>
          <w:sz w:val="24"/>
          <w:szCs w:val="24"/>
        </w:rPr>
      </w:pPr>
      <w:r w:rsidRPr="00713505">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662336" behindDoc="0" locked="0" layoutInCell="1" allowOverlap="1">
                <wp:simplePos x="0" y="0"/>
                <wp:positionH relativeFrom="column">
                  <wp:posOffset>-138430</wp:posOffset>
                </wp:positionH>
                <wp:positionV relativeFrom="paragraph">
                  <wp:posOffset>254000</wp:posOffset>
                </wp:positionV>
                <wp:extent cx="2257425" cy="457200"/>
                <wp:effectExtent l="19050" t="19050" r="28575" b="19050"/>
                <wp:wrapNone/>
                <wp:docPr id="3" name="楕円 3"/>
                <wp:cNvGraphicFramePr/>
                <a:graphic xmlns:a="http://schemas.openxmlformats.org/drawingml/2006/main">
                  <a:graphicData uri="http://schemas.microsoft.com/office/word/2010/wordprocessingShape">
                    <wps:wsp>
                      <wps:cNvSpPr/>
                      <wps:spPr>
                        <a:xfrm>
                          <a:off x="0" y="0"/>
                          <a:ext cx="2257425" cy="457200"/>
                        </a:xfrm>
                        <a:prstGeom prst="ellipse">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C7C820C" id="楕円 3" o:spid="_x0000_s1026" style="position:absolute;left:0;text-align:left;margin-left:-10.9pt;margin-top:20pt;width:177.75pt;height:3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" filled="f" strokecolor="#1f3763 [1604]" strokeweight="2.25pt">
                <v:stroke joinstyle="miter"/>
              </v:oval>
            </w:pict>
          </mc:Fallback>
        </mc:AlternateContent>
      </w:r>
      <w:r w:rsidR="00B07FE6" w:rsidRPr="00713505">
        <w:rPr>
          <w:rFonts w:ascii="ＭＳ Ｐゴシック" w:eastAsia="ＭＳ Ｐゴシック" w:hAnsi="ＭＳ Ｐゴシック" w:hint="eastAsia"/>
          <w:b/>
          <w:noProof/>
          <w:sz w:val="28"/>
          <w:szCs w:val="28"/>
        </w:rPr>
        <mc:AlternateContent>
          <mc:Choice Requires="wps">
            <w:drawing>
              <wp:anchor distT="0" distB="0" distL="114300" distR="114300" simplePos="0" relativeHeight="251661312" behindDoc="0" locked="0" layoutInCell="1" allowOverlap="1" wp14:anchorId="27D96817" wp14:editId="5A7AFE9D">
                <wp:simplePos x="0" y="0"/>
                <wp:positionH relativeFrom="column">
                  <wp:posOffset>-433705</wp:posOffset>
                </wp:positionH>
                <wp:positionV relativeFrom="paragraph">
                  <wp:posOffset>-193675</wp:posOffset>
                </wp:positionV>
                <wp:extent cx="6614160" cy="9096375"/>
                <wp:effectExtent l="19050" t="19050" r="15240" b="28575"/>
                <wp:wrapNone/>
                <wp:docPr id="2" name="正方形/長方形 2"/>
                <wp:cNvGraphicFramePr/>
                <a:graphic xmlns:a="http://schemas.openxmlformats.org/drawingml/2006/main">
                  <a:graphicData uri="http://schemas.microsoft.com/office/word/2010/wordprocessingShape">
                    <wps:wsp>
                      <wps:cNvSpPr/>
                      <wps:spPr>
                        <a:xfrm>
                          <a:off x="0" y="0"/>
                          <a:ext cx="6614160" cy="909637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5DF5B" id="正方形/長方形 2" o:spid="_x0000_s1026" style="position:absolute;left:0;text-align:left;margin-left:-34.15pt;margin-top:-15.25pt;width:520.8pt;height:71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" filled="f" strokecolor="black [3213]" strokeweight="3pt"/>
            </w:pict>
          </mc:Fallback>
        </mc:AlternateContent>
      </w:r>
      <w:r w:rsidR="00492235" w:rsidRPr="00713505">
        <w:rPr>
          <w:rFonts w:ascii="ＭＳ Ｐゴシック" w:eastAsia="ＭＳ Ｐゴシック" w:hAnsi="ＭＳ Ｐゴシック"/>
          <w:sz w:val="24"/>
          <w:szCs w:val="24"/>
        </w:rPr>
        <w:t xml:space="preserve"> </w:t>
      </w:r>
    </w:p>
    <w:p w:rsidR="00492235" w:rsidRPr="00713505" w:rsidRDefault="00492235" w:rsidP="00750938">
      <w:pPr>
        <w:rPr>
          <w:rFonts w:ascii="ＭＳ Ｐゴシック" w:eastAsia="ＭＳ Ｐゴシック" w:hAnsi="ＭＳ Ｐゴシック"/>
          <w:sz w:val="24"/>
          <w:szCs w:val="24"/>
        </w:rPr>
      </w:pPr>
      <w:r w:rsidRPr="00713505">
        <w:rPr>
          <w:rFonts w:ascii="ＭＳ Ｐゴシック" w:eastAsia="ＭＳ Ｐゴシック" w:hAnsi="ＭＳ Ｐゴシック" w:hint="eastAsia"/>
          <w:b/>
          <w:sz w:val="28"/>
          <w:szCs w:val="28"/>
        </w:rPr>
        <w:t>申請から補助までの流れ</w:t>
      </w:r>
    </w:p>
    <w:p w:rsidR="007210E1" w:rsidRPr="00713505" w:rsidRDefault="002A4AEA" w:rsidP="002A4AEA">
      <w:pPr>
        <w:spacing w:line="400" w:lineRule="exact"/>
        <w:rPr>
          <w:rFonts w:ascii="ＭＳ Ｐゴシック" w:eastAsia="ＭＳ Ｐゴシック" w:hAnsi="ＭＳ Ｐゴシック"/>
          <w:b/>
          <w:sz w:val="26"/>
          <w:szCs w:val="26"/>
        </w:rPr>
      </w:pPr>
      <w:r w:rsidRPr="00713505">
        <w:rPr>
          <w:rFonts w:ascii="ＭＳ Ｐゴシック" w:eastAsia="ＭＳ Ｐゴシック" w:hAnsi="ＭＳ Ｐゴシック" w:hint="eastAsia"/>
          <w:b/>
          <w:sz w:val="26"/>
          <w:szCs w:val="26"/>
        </w:rPr>
        <w:t>①</w:t>
      </w:r>
      <w:r w:rsidR="00024601" w:rsidRPr="00713505">
        <w:rPr>
          <w:rFonts w:ascii="ＭＳ Ｐゴシック" w:eastAsia="ＭＳ Ｐゴシック" w:hAnsi="ＭＳ Ｐゴシック" w:hint="eastAsia"/>
          <w:b/>
          <w:sz w:val="26"/>
          <w:szCs w:val="26"/>
        </w:rPr>
        <w:t>申請書類の取得</w:t>
      </w:r>
    </w:p>
    <w:p w:rsidR="007210E1" w:rsidRPr="00713505" w:rsidRDefault="007210E1" w:rsidP="00024601">
      <w:pPr>
        <w:spacing w:line="400" w:lineRule="exact"/>
        <w:ind w:left="260" w:hangingChars="100" w:hanging="260"/>
        <w:rPr>
          <w:rFonts w:ascii="ＭＳ Ｐゴシック" w:eastAsia="ＭＳ Ｐゴシック" w:hAnsi="ＭＳ Ｐゴシック"/>
          <w:sz w:val="26"/>
          <w:szCs w:val="26"/>
        </w:rPr>
      </w:pPr>
      <w:r w:rsidRPr="00713505">
        <w:rPr>
          <w:rFonts w:ascii="ＭＳ Ｐゴシック" w:eastAsia="ＭＳ Ｐゴシック" w:hAnsi="ＭＳ Ｐゴシック" w:hint="eastAsia"/>
          <w:sz w:val="26"/>
          <w:szCs w:val="26"/>
        </w:rPr>
        <w:t xml:space="preserve">　</w:t>
      </w:r>
      <w:r w:rsidR="00FA3FA6" w:rsidRPr="00713505">
        <w:rPr>
          <w:rFonts w:ascii="ＭＳ Ｐゴシック" w:eastAsia="ＭＳ Ｐゴシック" w:hAnsi="ＭＳ Ｐゴシック" w:hint="eastAsia"/>
          <w:sz w:val="26"/>
          <w:szCs w:val="26"/>
        </w:rPr>
        <w:t xml:space="preserve">　</w:t>
      </w:r>
      <w:r w:rsidR="002A4AEA" w:rsidRPr="00713505">
        <w:rPr>
          <w:rFonts w:ascii="ＭＳ Ｐゴシック" w:eastAsia="ＭＳ Ｐゴシック" w:hAnsi="ＭＳ Ｐゴシック" w:hint="eastAsia"/>
          <w:sz w:val="26"/>
          <w:szCs w:val="26"/>
        </w:rPr>
        <w:t xml:space="preserve">　</w:t>
      </w:r>
      <w:r w:rsidR="00FC1C05" w:rsidRPr="00713505">
        <w:rPr>
          <w:rFonts w:ascii="ＭＳ Ｐゴシック" w:eastAsia="ＭＳ Ｐゴシック" w:hAnsi="ＭＳ Ｐゴシック" w:hint="eastAsia"/>
          <w:sz w:val="26"/>
          <w:szCs w:val="26"/>
        </w:rPr>
        <w:t>長寿介護課また</w:t>
      </w:r>
      <w:r w:rsidR="009F370A" w:rsidRPr="00713505">
        <w:rPr>
          <w:rFonts w:ascii="ＭＳ Ｐゴシック" w:eastAsia="ＭＳ Ｐゴシック" w:hAnsi="ＭＳ Ｐゴシック" w:hint="eastAsia"/>
          <w:sz w:val="26"/>
          <w:szCs w:val="26"/>
        </w:rPr>
        <w:t>は各事務所</w:t>
      </w:r>
      <w:r w:rsidR="00FC1C05" w:rsidRPr="00713505">
        <w:rPr>
          <w:rFonts w:ascii="ＭＳ Ｐゴシック" w:eastAsia="ＭＳ Ｐゴシック" w:hAnsi="ＭＳ Ｐゴシック" w:hint="eastAsia"/>
          <w:sz w:val="26"/>
          <w:szCs w:val="26"/>
        </w:rPr>
        <w:t>窓口で</w:t>
      </w:r>
      <w:r w:rsidRPr="00713505">
        <w:rPr>
          <w:rFonts w:ascii="ＭＳ Ｐゴシック" w:eastAsia="ＭＳ Ｐゴシック" w:hAnsi="ＭＳ Ｐゴシック" w:hint="eastAsia"/>
          <w:sz w:val="26"/>
          <w:szCs w:val="26"/>
        </w:rPr>
        <w:t>、申請書と医師意見書用紙</w:t>
      </w:r>
      <w:r w:rsidR="009368DF" w:rsidRPr="00713505">
        <w:rPr>
          <w:rFonts w:ascii="ＭＳ Ｐゴシック" w:eastAsia="ＭＳ Ｐゴシック" w:hAnsi="ＭＳ Ｐゴシック" w:hint="eastAsia"/>
          <w:sz w:val="26"/>
          <w:szCs w:val="26"/>
        </w:rPr>
        <w:t>（市指定の様式）</w:t>
      </w:r>
      <w:r w:rsidRPr="00713505">
        <w:rPr>
          <w:rFonts w:ascii="ＭＳ Ｐゴシック" w:eastAsia="ＭＳ Ｐゴシック" w:hAnsi="ＭＳ Ｐゴシック" w:hint="eastAsia"/>
          <w:sz w:val="26"/>
          <w:szCs w:val="26"/>
        </w:rPr>
        <w:t>をお渡しします。</w:t>
      </w:r>
      <w:r w:rsidR="009F370A" w:rsidRPr="00713505">
        <w:rPr>
          <w:rFonts w:ascii="ＭＳ Ｐゴシック" w:eastAsia="ＭＳ Ｐゴシック" w:hAnsi="ＭＳ Ｐゴシック" w:hint="eastAsia"/>
          <w:sz w:val="26"/>
          <w:szCs w:val="26"/>
        </w:rPr>
        <w:t xml:space="preserve">　　</w:t>
      </w:r>
    </w:p>
    <w:p w:rsidR="007210E1" w:rsidRPr="00713505" w:rsidRDefault="007210E1" w:rsidP="00BC01AB">
      <w:pPr>
        <w:spacing w:line="400" w:lineRule="exact"/>
        <w:rPr>
          <w:rFonts w:ascii="ＭＳ Ｐゴシック" w:eastAsia="ＭＳ Ｐゴシック" w:hAnsi="ＭＳ Ｐゴシック"/>
          <w:b/>
          <w:sz w:val="26"/>
          <w:szCs w:val="26"/>
        </w:rPr>
      </w:pPr>
      <w:r w:rsidRPr="00713505">
        <w:rPr>
          <w:rFonts w:ascii="ＭＳ Ｐゴシック" w:eastAsia="ＭＳ Ｐゴシック" w:hAnsi="ＭＳ Ｐゴシック" w:hint="eastAsia"/>
          <w:b/>
          <w:sz w:val="26"/>
          <w:szCs w:val="26"/>
        </w:rPr>
        <w:t>②耳鼻咽喉科の受診</w:t>
      </w:r>
    </w:p>
    <w:p w:rsidR="007210E1" w:rsidRPr="00713505" w:rsidRDefault="007210E1" w:rsidP="008F5EF3">
      <w:pPr>
        <w:spacing w:line="400" w:lineRule="exact"/>
        <w:ind w:left="260" w:hangingChars="100" w:hanging="260"/>
        <w:rPr>
          <w:rFonts w:ascii="ＭＳ Ｐゴシック" w:eastAsia="ＭＳ Ｐゴシック" w:hAnsi="ＭＳ Ｐゴシック"/>
          <w:sz w:val="26"/>
          <w:szCs w:val="26"/>
        </w:rPr>
      </w:pPr>
      <w:r w:rsidRPr="00713505">
        <w:rPr>
          <w:rFonts w:ascii="ＭＳ Ｐゴシック" w:eastAsia="ＭＳ Ｐゴシック" w:hAnsi="ＭＳ Ｐゴシック" w:hint="eastAsia"/>
          <w:sz w:val="26"/>
          <w:szCs w:val="26"/>
        </w:rPr>
        <w:t xml:space="preserve">　　</w:t>
      </w:r>
      <w:r w:rsidR="00C55FCC" w:rsidRPr="00713505">
        <w:rPr>
          <w:rFonts w:ascii="ＭＳ Ｐゴシック" w:eastAsia="ＭＳ Ｐゴシック" w:hAnsi="ＭＳ Ｐゴシック" w:cs="ＭＳ 明朝" w:hint="eastAsia"/>
          <w:sz w:val="26"/>
          <w:szCs w:val="26"/>
        </w:rPr>
        <w:t xml:space="preserve">　</w:t>
      </w:r>
      <w:r w:rsidRPr="00713505">
        <w:rPr>
          <w:rFonts w:ascii="ＭＳ Ｐゴシック" w:eastAsia="ＭＳ Ｐゴシック" w:hAnsi="ＭＳ Ｐゴシック" w:hint="eastAsia"/>
          <w:sz w:val="26"/>
          <w:szCs w:val="26"/>
        </w:rPr>
        <w:t>耳鼻咽喉科を受診</w:t>
      </w:r>
      <w:r w:rsidR="00461800" w:rsidRPr="00713505">
        <w:rPr>
          <w:rFonts w:ascii="ＭＳ Ｐゴシック" w:eastAsia="ＭＳ Ｐゴシック" w:hAnsi="ＭＳ Ｐゴシック" w:hint="eastAsia"/>
          <w:sz w:val="26"/>
          <w:szCs w:val="26"/>
        </w:rPr>
        <w:t>し</w:t>
      </w:r>
      <w:r w:rsidR="008F5EF3" w:rsidRPr="00713505">
        <w:rPr>
          <w:rFonts w:ascii="ＭＳ Ｐゴシック" w:eastAsia="ＭＳ Ｐゴシック" w:hAnsi="ＭＳ Ｐゴシック" w:hint="eastAsia"/>
          <w:sz w:val="26"/>
          <w:szCs w:val="26"/>
        </w:rPr>
        <w:t>、医師に</w:t>
      </w:r>
      <w:r w:rsidR="009368DF" w:rsidRPr="00713505">
        <w:rPr>
          <w:rFonts w:ascii="ＭＳ Ｐゴシック" w:eastAsia="ＭＳ Ｐゴシック" w:hAnsi="ＭＳ Ｐゴシック" w:hint="eastAsia"/>
          <w:sz w:val="26"/>
          <w:szCs w:val="26"/>
        </w:rPr>
        <w:t>補聴器の使用が必要と認められたとき</w:t>
      </w:r>
      <w:r w:rsidRPr="00713505">
        <w:rPr>
          <w:rFonts w:ascii="ＭＳ Ｐゴシック" w:eastAsia="ＭＳ Ｐゴシック" w:hAnsi="ＭＳ Ｐゴシック" w:hint="eastAsia"/>
          <w:sz w:val="26"/>
          <w:szCs w:val="26"/>
        </w:rPr>
        <w:t>は、医師意見書に記入を受けてください。</w:t>
      </w:r>
    </w:p>
    <w:p w:rsidR="0057346C" w:rsidRPr="00713505" w:rsidRDefault="007210E1" w:rsidP="002A4AEA">
      <w:pPr>
        <w:spacing w:line="400" w:lineRule="exact"/>
        <w:rPr>
          <w:rFonts w:ascii="ＭＳ Ｐゴシック" w:eastAsia="ＭＳ Ｐゴシック" w:hAnsi="ＭＳ Ｐゴシック"/>
          <w:sz w:val="26"/>
          <w:szCs w:val="26"/>
        </w:rPr>
      </w:pPr>
      <w:r w:rsidRPr="00713505">
        <w:rPr>
          <w:rFonts w:ascii="ＭＳ Ｐゴシック" w:eastAsia="ＭＳ Ｐゴシック" w:hAnsi="ＭＳ Ｐゴシック" w:hint="eastAsia"/>
          <w:sz w:val="26"/>
          <w:szCs w:val="26"/>
        </w:rPr>
        <w:t xml:space="preserve">　</w:t>
      </w:r>
      <w:r w:rsidR="00C55FCC" w:rsidRPr="00713505">
        <w:rPr>
          <w:rFonts w:ascii="ＭＳ Ｐゴシック" w:eastAsia="ＭＳ Ｐゴシック" w:hAnsi="ＭＳ Ｐゴシック" w:hint="eastAsia"/>
          <w:sz w:val="26"/>
          <w:szCs w:val="26"/>
        </w:rPr>
        <w:t xml:space="preserve"> </w:t>
      </w:r>
      <w:r w:rsidR="00C55FCC" w:rsidRPr="00713505">
        <w:rPr>
          <w:rFonts w:ascii="ＭＳ Ｐゴシック" w:eastAsia="ＭＳ Ｐゴシック" w:hAnsi="ＭＳ Ｐゴシック"/>
          <w:sz w:val="26"/>
          <w:szCs w:val="26"/>
        </w:rPr>
        <w:t xml:space="preserve">  </w:t>
      </w:r>
      <w:r w:rsidRPr="00713505">
        <w:rPr>
          <w:rFonts w:ascii="ＭＳ Ｐゴシック" w:eastAsia="ＭＳ Ｐゴシック" w:hAnsi="ＭＳ Ｐゴシック" w:hint="eastAsia"/>
          <w:sz w:val="26"/>
          <w:szCs w:val="26"/>
        </w:rPr>
        <w:t>※受診料・検査料・文書料等は自己負担です</w:t>
      </w:r>
      <w:r w:rsidR="00024601" w:rsidRPr="00713505">
        <w:rPr>
          <w:rFonts w:ascii="ＭＳ Ｐゴシック" w:eastAsia="ＭＳ Ｐゴシック" w:hAnsi="ＭＳ Ｐゴシック" w:hint="eastAsia"/>
          <w:sz w:val="26"/>
          <w:szCs w:val="26"/>
        </w:rPr>
        <w:t>。</w:t>
      </w:r>
    </w:p>
    <w:p w:rsidR="003B0D9B" w:rsidRPr="00713505" w:rsidRDefault="003B0D9B" w:rsidP="002A4AEA">
      <w:pPr>
        <w:spacing w:line="400" w:lineRule="exact"/>
        <w:rPr>
          <w:rFonts w:ascii="ＭＳ Ｐゴシック" w:eastAsia="ＭＳ Ｐゴシック" w:hAnsi="ＭＳ Ｐゴシック"/>
          <w:b/>
          <w:sz w:val="26"/>
          <w:szCs w:val="26"/>
        </w:rPr>
      </w:pPr>
      <w:r w:rsidRPr="00713505">
        <w:rPr>
          <w:rFonts w:ascii="ＭＳ Ｐゴシック" w:eastAsia="ＭＳ Ｐゴシック" w:hAnsi="ＭＳ Ｐゴシック" w:hint="eastAsia"/>
          <w:b/>
          <w:sz w:val="26"/>
          <w:szCs w:val="26"/>
        </w:rPr>
        <w:t>③</w:t>
      </w:r>
      <w:r w:rsidR="0057346C" w:rsidRPr="00713505">
        <w:rPr>
          <w:rFonts w:ascii="ＭＳ Ｐゴシック" w:eastAsia="ＭＳ Ｐゴシック" w:hAnsi="ＭＳ Ｐゴシック" w:hint="eastAsia"/>
          <w:b/>
          <w:sz w:val="26"/>
          <w:szCs w:val="26"/>
        </w:rPr>
        <w:t>見積書</w:t>
      </w:r>
      <w:r w:rsidR="008F5EF3" w:rsidRPr="00713505">
        <w:rPr>
          <w:rFonts w:ascii="ＭＳ Ｐゴシック" w:eastAsia="ＭＳ Ｐゴシック" w:hAnsi="ＭＳ Ｐゴシック" w:hint="eastAsia"/>
          <w:b/>
          <w:sz w:val="26"/>
          <w:szCs w:val="26"/>
        </w:rPr>
        <w:t>の取得</w:t>
      </w:r>
    </w:p>
    <w:p w:rsidR="009368DF" w:rsidRPr="00713505" w:rsidRDefault="00C55FCC" w:rsidP="00840A9F">
      <w:pPr>
        <w:spacing w:line="400" w:lineRule="exact"/>
        <w:rPr>
          <w:rFonts w:ascii="ＭＳ Ｐゴシック" w:eastAsia="ＭＳ Ｐゴシック" w:hAnsi="ＭＳ Ｐゴシック"/>
          <w:sz w:val="26"/>
          <w:szCs w:val="26"/>
        </w:rPr>
      </w:pPr>
      <w:r w:rsidRPr="00713505">
        <w:rPr>
          <w:rFonts w:ascii="ＭＳ Ｐゴシック" w:eastAsia="ＭＳ Ｐゴシック" w:hAnsi="ＭＳ Ｐゴシック"/>
          <w:sz w:val="26"/>
          <w:szCs w:val="26"/>
        </w:rPr>
        <w:t xml:space="preserve">  </w:t>
      </w:r>
      <w:r w:rsidR="0057346C" w:rsidRPr="00713505">
        <w:rPr>
          <w:rFonts w:ascii="ＭＳ Ｐゴシック" w:eastAsia="ＭＳ Ｐゴシック" w:hAnsi="ＭＳ Ｐゴシック" w:hint="eastAsia"/>
          <w:sz w:val="26"/>
          <w:szCs w:val="26"/>
        </w:rPr>
        <w:t xml:space="preserve">　</w:t>
      </w:r>
      <w:r w:rsidR="008F5EF3" w:rsidRPr="00713505">
        <w:rPr>
          <w:rFonts w:ascii="ＭＳ Ｐゴシック" w:eastAsia="ＭＳ Ｐゴシック" w:hAnsi="ＭＳ Ｐゴシック" w:hint="eastAsia"/>
          <w:sz w:val="26"/>
          <w:szCs w:val="26"/>
        </w:rPr>
        <w:t>補聴器販売店で相談</w:t>
      </w:r>
      <w:r w:rsidR="00B07FE6" w:rsidRPr="00713505">
        <w:rPr>
          <w:rFonts w:ascii="ＭＳ Ｐゴシック" w:eastAsia="ＭＳ Ｐゴシック" w:hAnsi="ＭＳ Ｐゴシック" w:hint="eastAsia"/>
          <w:sz w:val="26"/>
          <w:szCs w:val="26"/>
        </w:rPr>
        <w:t>して</w:t>
      </w:r>
      <w:r w:rsidR="008F5EF3" w:rsidRPr="00713505">
        <w:rPr>
          <w:rFonts w:ascii="ＭＳ Ｐゴシック" w:eastAsia="ＭＳ Ｐゴシック" w:hAnsi="ＭＳ Ｐゴシック" w:hint="eastAsia"/>
          <w:sz w:val="26"/>
          <w:szCs w:val="26"/>
        </w:rPr>
        <w:t>、購入する補聴器の見積書を取得してください。</w:t>
      </w:r>
    </w:p>
    <w:p w:rsidR="008F5EF3" w:rsidRPr="00713505" w:rsidRDefault="008F5EF3" w:rsidP="00B07FE6">
      <w:pPr>
        <w:spacing w:line="400" w:lineRule="exact"/>
        <w:ind w:left="780" w:hangingChars="300" w:hanging="780"/>
        <w:rPr>
          <w:rFonts w:ascii="ＭＳ Ｐゴシック" w:eastAsia="ＭＳ Ｐゴシック" w:hAnsi="ＭＳ Ｐゴシック"/>
          <w:sz w:val="26"/>
          <w:szCs w:val="26"/>
        </w:rPr>
      </w:pPr>
      <w:r w:rsidRPr="00713505">
        <w:rPr>
          <w:rFonts w:ascii="ＭＳ Ｐゴシック" w:eastAsia="ＭＳ Ｐゴシック" w:hAnsi="ＭＳ Ｐゴシック" w:hint="eastAsia"/>
          <w:sz w:val="26"/>
          <w:szCs w:val="26"/>
        </w:rPr>
        <w:t xml:space="preserve">　　　　</w:t>
      </w:r>
      <w:r w:rsidR="006A3429" w:rsidRPr="00713505">
        <w:rPr>
          <w:rFonts w:ascii="ＭＳ Ｐゴシック" w:eastAsia="ＭＳ Ｐゴシック" w:hAnsi="ＭＳ Ｐゴシック" w:hint="eastAsia"/>
          <w:sz w:val="26"/>
          <w:szCs w:val="26"/>
        </w:rPr>
        <w:t>※補聴器販売店</w:t>
      </w:r>
      <w:r w:rsidRPr="00713505">
        <w:rPr>
          <w:rFonts w:ascii="ＭＳ Ｐゴシック" w:eastAsia="ＭＳ Ｐゴシック" w:hAnsi="ＭＳ Ｐゴシック" w:hint="eastAsia"/>
          <w:sz w:val="26"/>
          <w:szCs w:val="26"/>
        </w:rPr>
        <w:t>は、</w:t>
      </w:r>
      <w:r w:rsidR="00B07FE6" w:rsidRPr="00713505">
        <w:rPr>
          <w:rFonts w:ascii="ＭＳ Ｐゴシック" w:eastAsia="ＭＳ Ｐゴシック" w:hAnsi="ＭＳ Ｐゴシック" w:hint="eastAsia"/>
          <w:sz w:val="26"/>
          <w:szCs w:val="26"/>
          <w:u w:val="double"/>
        </w:rPr>
        <w:t>認定補聴器専門店</w:t>
      </w:r>
      <w:r w:rsidR="00B07FE6" w:rsidRPr="00713505">
        <w:rPr>
          <w:rFonts w:ascii="ＭＳ Ｐゴシック" w:eastAsia="ＭＳ Ｐゴシック" w:hAnsi="ＭＳ Ｐゴシック" w:hint="eastAsia"/>
          <w:sz w:val="26"/>
          <w:szCs w:val="26"/>
        </w:rPr>
        <w:t>または</w:t>
      </w:r>
      <w:r w:rsidRPr="00713505">
        <w:rPr>
          <w:rFonts w:ascii="ＭＳ Ｐゴシック" w:eastAsia="ＭＳ Ｐゴシック" w:hAnsi="ＭＳ Ｐゴシック" w:hint="eastAsia"/>
          <w:sz w:val="26"/>
          <w:szCs w:val="26"/>
          <w:u w:val="double"/>
        </w:rPr>
        <w:t>認定補聴器技能者の在籍する店舗</w:t>
      </w:r>
      <w:r w:rsidRPr="00713505">
        <w:rPr>
          <w:rFonts w:ascii="ＭＳ Ｐゴシック" w:eastAsia="ＭＳ Ｐゴシック" w:hAnsi="ＭＳ Ｐゴシック" w:hint="eastAsia"/>
          <w:sz w:val="26"/>
          <w:szCs w:val="26"/>
        </w:rPr>
        <w:t>に限ります。</w:t>
      </w:r>
    </w:p>
    <w:p w:rsidR="007210E1" w:rsidRPr="00713505" w:rsidRDefault="00024601" w:rsidP="002A4AEA">
      <w:pPr>
        <w:spacing w:line="400" w:lineRule="exact"/>
        <w:rPr>
          <w:rFonts w:ascii="ＭＳ Ｐゴシック" w:eastAsia="ＭＳ Ｐゴシック" w:hAnsi="ＭＳ Ｐゴシック"/>
          <w:b/>
          <w:sz w:val="26"/>
          <w:szCs w:val="26"/>
        </w:rPr>
      </w:pPr>
      <w:r w:rsidRPr="00713505">
        <w:rPr>
          <w:rFonts w:ascii="ＭＳ Ｐゴシック" w:eastAsia="ＭＳ Ｐゴシック" w:hAnsi="ＭＳ Ｐゴシック" w:hint="eastAsia"/>
          <w:b/>
          <w:sz w:val="26"/>
          <w:szCs w:val="26"/>
        </w:rPr>
        <w:t>④</w:t>
      </w:r>
      <w:r w:rsidR="007210E1" w:rsidRPr="00713505">
        <w:rPr>
          <w:rFonts w:ascii="ＭＳ Ｐゴシック" w:eastAsia="ＭＳ Ｐゴシック" w:hAnsi="ＭＳ Ｐゴシック" w:hint="eastAsia"/>
          <w:b/>
          <w:sz w:val="26"/>
          <w:szCs w:val="26"/>
        </w:rPr>
        <w:t>申請・決定</w:t>
      </w:r>
    </w:p>
    <w:p w:rsidR="009368DF" w:rsidRPr="00713505" w:rsidRDefault="007210E1" w:rsidP="00BC01AB">
      <w:pPr>
        <w:spacing w:line="400" w:lineRule="exact"/>
        <w:ind w:left="520" w:hangingChars="200" w:hanging="520"/>
        <w:rPr>
          <w:rFonts w:ascii="ＭＳ Ｐゴシック" w:eastAsia="ＭＳ Ｐゴシック" w:hAnsi="ＭＳ Ｐゴシック"/>
          <w:sz w:val="26"/>
          <w:szCs w:val="26"/>
        </w:rPr>
      </w:pPr>
      <w:r w:rsidRPr="00713505">
        <w:rPr>
          <w:rFonts w:ascii="ＭＳ Ｐゴシック" w:eastAsia="ＭＳ Ｐゴシック" w:hAnsi="ＭＳ Ｐゴシック" w:hint="eastAsia"/>
          <w:sz w:val="26"/>
          <w:szCs w:val="26"/>
        </w:rPr>
        <w:t xml:space="preserve">　　</w:t>
      </w:r>
      <w:r w:rsidR="002A4AEA" w:rsidRPr="00713505">
        <w:rPr>
          <w:rFonts w:ascii="ＭＳ Ｐゴシック" w:eastAsia="ＭＳ Ｐゴシック" w:hAnsi="ＭＳ Ｐゴシック" w:hint="eastAsia"/>
          <w:sz w:val="26"/>
          <w:szCs w:val="26"/>
        </w:rPr>
        <w:t xml:space="preserve">ア　</w:t>
      </w:r>
      <w:r w:rsidR="00461800" w:rsidRPr="00713505">
        <w:rPr>
          <w:rFonts w:ascii="ＭＳ Ｐゴシック" w:eastAsia="ＭＳ Ｐゴシック" w:hAnsi="ＭＳ Ｐゴシック" w:hint="eastAsia"/>
          <w:sz w:val="26"/>
          <w:szCs w:val="26"/>
        </w:rPr>
        <w:t>申請書・医師意見書・見積書の３点を</w:t>
      </w:r>
    </w:p>
    <w:p w:rsidR="00750938" w:rsidRPr="00713505" w:rsidRDefault="009F370A" w:rsidP="00750938">
      <w:pPr>
        <w:spacing w:line="400" w:lineRule="exact"/>
        <w:ind w:firstLineChars="250" w:firstLine="650"/>
        <w:rPr>
          <w:rFonts w:ascii="ＭＳ Ｐゴシック" w:eastAsia="ＭＳ Ｐゴシック" w:hAnsi="ＭＳ Ｐゴシック"/>
          <w:sz w:val="26"/>
          <w:szCs w:val="26"/>
        </w:rPr>
      </w:pPr>
      <w:r w:rsidRPr="00713505">
        <w:rPr>
          <w:rFonts w:ascii="ＭＳ Ｐゴシック" w:eastAsia="ＭＳ Ｐゴシック" w:hAnsi="ＭＳ Ｐゴシック" w:hint="eastAsia"/>
          <w:sz w:val="26"/>
          <w:szCs w:val="26"/>
        </w:rPr>
        <w:t>長寿介護</w:t>
      </w:r>
      <w:r w:rsidR="007210E1" w:rsidRPr="00713505">
        <w:rPr>
          <w:rFonts w:ascii="ＭＳ Ｐゴシック" w:eastAsia="ＭＳ Ｐゴシック" w:hAnsi="ＭＳ Ｐゴシック" w:hint="eastAsia"/>
          <w:sz w:val="26"/>
          <w:szCs w:val="26"/>
        </w:rPr>
        <w:t>課</w:t>
      </w:r>
      <w:r w:rsidR="00563659" w:rsidRPr="00713505">
        <w:rPr>
          <w:rFonts w:ascii="ＭＳ Ｐゴシック" w:eastAsia="ＭＳ Ｐゴシック" w:hAnsi="ＭＳ Ｐゴシック" w:hint="eastAsia"/>
          <w:sz w:val="26"/>
          <w:szCs w:val="26"/>
        </w:rPr>
        <w:t>または各事務所</w:t>
      </w:r>
      <w:r w:rsidR="007210E1" w:rsidRPr="00713505">
        <w:rPr>
          <w:rFonts w:ascii="ＭＳ Ｐゴシック" w:eastAsia="ＭＳ Ｐゴシック" w:hAnsi="ＭＳ Ｐゴシック" w:hint="eastAsia"/>
          <w:sz w:val="26"/>
          <w:szCs w:val="26"/>
        </w:rPr>
        <w:t>に提出</w:t>
      </w:r>
      <w:r w:rsidR="009368DF" w:rsidRPr="00713505">
        <w:rPr>
          <w:rFonts w:ascii="ＭＳ Ｐゴシック" w:eastAsia="ＭＳ Ｐゴシック" w:hAnsi="ＭＳ Ｐゴシック" w:hint="eastAsia"/>
          <w:sz w:val="26"/>
          <w:szCs w:val="26"/>
        </w:rPr>
        <w:t>して</w:t>
      </w:r>
      <w:r w:rsidR="007210E1" w:rsidRPr="00713505">
        <w:rPr>
          <w:rFonts w:ascii="ＭＳ Ｐゴシック" w:eastAsia="ＭＳ Ｐゴシック" w:hAnsi="ＭＳ Ｐゴシック" w:hint="eastAsia"/>
          <w:sz w:val="26"/>
          <w:szCs w:val="26"/>
        </w:rPr>
        <w:t>ください。</w:t>
      </w:r>
    </w:p>
    <w:p w:rsidR="007210E1" w:rsidRPr="00713505" w:rsidRDefault="00750938" w:rsidP="00750938">
      <w:pPr>
        <w:spacing w:line="400" w:lineRule="exact"/>
        <w:ind w:firstLineChars="250" w:firstLine="650"/>
        <w:rPr>
          <w:rFonts w:ascii="ＭＳ Ｐゴシック" w:eastAsia="ＭＳ Ｐゴシック" w:hAnsi="ＭＳ Ｐゴシック"/>
          <w:sz w:val="26"/>
          <w:szCs w:val="26"/>
        </w:rPr>
      </w:pPr>
      <w:r w:rsidRPr="00713505">
        <w:rPr>
          <w:rFonts w:ascii="ＭＳ Ｐゴシック" w:eastAsia="ＭＳ Ｐゴシック" w:hAnsi="ＭＳ Ｐゴシック" w:hint="eastAsia"/>
          <w:sz w:val="26"/>
          <w:szCs w:val="26"/>
        </w:rPr>
        <w:t>（</w:t>
      </w:r>
      <w:r w:rsidR="00C55FCC" w:rsidRPr="00713505">
        <w:rPr>
          <w:rFonts w:ascii="ＭＳ Ｐゴシック" w:eastAsia="ＭＳ Ｐゴシック" w:hAnsi="ＭＳ Ｐゴシック" w:hint="eastAsia"/>
          <w:sz w:val="26"/>
          <w:szCs w:val="26"/>
        </w:rPr>
        <w:t>医師意見書の作成から３ヶ</w:t>
      </w:r>
      <w:r w:rsidR="007210E1" w:rsidRPr="00713505">
        <w:rPr>
          <w:rFonts w:ascii="ＭＳ Ｐゴシック" w:eastAsia="ＭＳ Ｐゴシック" w:hAnsi="ＭＳ Ｐゴシック" w:hint="eastAsia"/>
          <w:sz w:val="26"/>
          <w:szCs w:val="26"/>
        </w:rPr>
        <w:t>月以内を目途</w:t>
      </w:r>
      <w:r w:rsidRPr="00713505">
        <w:rPr>
          <w:rFonts w:ascii="ＭＳ Ｐゴシック" w:eastAsia="ＭＳ Ｐゴシック" w:hAnsi="ＭＳ Ｐゴシック" w:hint="eastAsia"/>
          <w:sz w:val="26"/>
          <w:szCs w:val="26"/>
        </w:rPr>
        <w:t>）</w:t>
      </w:r>
    </w:p>
    <w:p w:rsidR="007210E1" w:rsidRPr="00713505" w:rsidRDefault="007210E1" w:rsidP="00BC01AB">
      <w:pPr>
        <w:spacing w:line="400" w:lineRule="exact"/>
        <w:rPr>
          <w:rFonts w:ascii="ＭＳ Ｐゴシック" w:eastAsia="ＭＳ Ｐゴシック" w:hAnsi="ＭＳ Ｐゴシック"/>
          <w:sz w:val="26"/>
          <w:szCs w:val="26"/>
        </w:rPr>
      </w:pPr>
      <w:r w:rsidRPr="00713505">
        <w:rPr>
          <w:rFonts w:ascii="ＭＳ Ｐゴシック" w:eastAsia="ＭＳ Ｐゴシック" w:hAnsi="ＭＳ Ｐゴシック" w:hint="eastAsia"/>
          <w:sz w:val="26"/>
          <w:szCs w:val="26"/>
        </w:rPr>
        <w:t xml:space="preserve">　</w:t>
      </w:r>
      <w:r w:rsidR="00E05E73" w:rsidRPr="00713505">
        <w:rPr>
          <w:rFonts w:ascii="ＭＳ Ｐゴシック" w:eastAsia="ＭＳ Ｐゴシック" w:hAnsi="ＭＳ Ｐゴシック" w:hint="eastAsia"/>
          <w:sz w:val="26"/>
          <w:szCs w:val="26"/>
        </w:rPr>
        <w:t xml:space="preserve">　</w:t>
      </w:r>
      <w:r w:rsidR="002A4AEA" w:rsidRPr="00713505">
        <w:rPr>
          <w:rFonts w:ascii="ＭＳ Ｐゴシック" w:eastAsia="ＭＳ Ｐゴシック" w:hAnsi="ＭＳ Ｐゴシック" w:hint="eastAsia"/>
          <w:sz w:val="26"/>
          <w:szCs w:val="26"/>
        </w:rPr>
        <w:t xml:space="preserve">イ　</w:t>
      </w:r>
      <w:r w:rsidRPr="00713505">
        <w:rPr>
          <w:rFonts w:ascii="ＭＳ Ｐゴシック" w:eastAsia="ＭＳ Ｐゴシック" w:hAnsi="ＭＳ Ｐゴシック" w:hint="eastAsia"/>
          <w:sz w:val="26"/>
          <w:szCs w:val="26"/>
        </w:rPr>
        <w:t>市から補助</w:t>
      </w:r>
      <w:r w:rsidR="008554B1" w:rsidRPr="00713505">
        <w:rPr>
          <w:rFonts w:ascii="ＭＳ Ｐゴシック" w:eastAsia="ＭＳ Ｐゴシック" w:hAnsi="ＭＳ Ｐゴシック" w:hint="eastAsia"/>
          <w:sz w:val="26"/>
          <w:szCs w:val="26"/>
        </w:rPr>
        <w:t>金</w:t>
      </w:r>
      <w:r w:rsidRPr="00713505">
        <w:rPr>
          <w:rFonts w:ascii="ＭＳ Ｐゴシック" w:eastAsia="ＭＳ Ｐゴシック" w:hAnsi="ＭＳ Ｐゴシック" w:hint="eastAsia"/>
          <w:sz w:val="26"/>
          <w:szCs w:val="26"/>
        </w:rPr>
        <w:t>決定通知</w:t>
      </w:r>
      <w:r w:rsidR="008554B1" w:rsidRPr="00713505">
        <w:rPr>
          <w:rFonts w:ascii="ＭＳ Ｐゴシック" w:eastAsia="ＭＳ Ｐゴシック" w:hAnsi="ＭＳ Ｐゴシック" w:hint="eastAsia"/>
          <w:sz w:val="26"/>
          <w:szCs w:val="26"/>
        </w:rPr>
        <w:t>書</w:t>
      </w:r>
      <w:r w:rsidRPr="00713505">
        <w:rPr>
          <w:rFonts w:ascii="ＭＳ Ｐゴシック" w:eastAsia="ＭＳ Ｐゴシック" w:hAnsi="ＭＳ Ｐゴシック" w:hint="eastAsia"/>
          <w:sz w:val="26"/>
          <w:szCs w:val="26"/>
        </w:rPr>
        <w:t>と請求書用紙が届きます。</w:t>
      </w:r>
    </w:p>
    <w:p w:rsidR="002A4AEA" w:rsidRPr="00713505" w:rsidRDefault="007210E1" w:rsidP="00BC01AB">
      <w:pPr>
        <w:spacing w:line="400" w:lineRule="exact"/>
        <w:rPr>
          <w:rFonts w:ascii="ＭＳ Ｐゴシック" w:eastAsia="ＭＳ Ｐゴシック" w:hAnsi="ＭＳ Ｐゴシック"/>
          <w:sz w:val="26"/>
          <w:szCs w:val="26"/>
          <w:u w:val="double"/>
        </w:rPr>
      </w:pPr>
      <w:r w:rsidRPr="00713505">
        <w:rPr>
          <w:rFonts w:ascii="ＭＳ Ｐゴシック" w:eastAsia="ＭＳ Ｐゴシック" w:hAnsi="ＭＳ Ｐゴシック" w:hint="eastAsia"/>
          <w:sz w:val="26"/>
          <w:szCs w:val="26"/>
        </w:rPr>
        <w:t xml:space="preserve">　</w:t>
      </w:r>
      <w:r w:rsidR="00E05E73" w:rsidRPr="00713505">
        <w:rPr>
          <w:rFonts w:ascii="ＭＳ Ｐゴシック" w:eastAsia="ＭＳ Ｐゴシック" w:hAnsi="ＭＳ Ｐゴシック" w:hint="eastAsia"/>
          <w:sz w:val="26"/>
          <w:szCs w:val="26"/>
        </w:rPr>
        <w:t xml:space="preserve">　</w:t>
      </w:r>
      <w:r w:rsidR="002A4AEA" w:rsidRPr="00713505">
        <w:rPr>
          <w:rFonts w:ascii="ＭＳ Ｐゴシック" w:eastAsia="ＭＳ Ｐゴシック" w:hAnsi="ＭＳ Ｐゴシック" w:hint="eastAsia"/>
          <w:sz w:val="26"/>
          <w:szCs w:val="26"/>
        </w:rPr>
        <w:t xml:space="preserve">　 </w:t>
      </w:r>
      <w:r w:rsidRPr="00713505">
        <w:rPr>
          <w:rFonts w:ascii="ＭＳ Ｐゴシック" w:eastAsia="ＭＳ Ｐゴシック" w:hAnsi="ＭＳ Ｐゴシック" w:hint="eastAsia"/>
          <w:sz w:val="26"/>
          <w:szCs w:val="26"/>
        </w:rPr>
        <w:t>※</w:t>
      </w:r>
      <w:r w:rsidRPr="00713505">
        <w:rPr>
          <w:rFonts w:ascii="ＭＳ Ｐゴシック" w:eastAsia="ＭＳ Ｐゴシック" w:hAnsi="ＭＳ Ｐゴシック" w:hint="eastAsia"/>
          <w:sz w:val="26"/>
          <w:szCs w:val="26"/>
          <w:u w:val="double"/>
        </w:rPr>
        <w:t>補助決定通知書が届くまでは補聴器を購入しないでください</w:t>
      </w:r>
      <w:r w:rsidR="00461800" w:rsidRPr="00713505">
        <w:rPr>
          <w:rFonts w:ascii="ＭＳ Ｐゴシック" w:eastAsia="ＭＳ Ｐゴシック" w:hAnsi="ＭＳ Ｐゴシック" w:hint="eastAsia"/>
          <w:sz w:val="26"/>
          <w:szCs w:val="26"/>
          <w:u w:val="double"/>
        </w:rPr>
        <w:t>。</w:t>
      </w:r>
    </w:p>
    <w:p w:rsidR="007210E1" w:rsidRPr="00713505" w:rsidRDefault="00024601" w:rsidP="00BC01AB">
      <w:pPr>
        <w:spacing w:line="400" w:lineRule="exact"/>
        <w:rPr>
          <w:rFonts w:ascii="ＭＳ Ｐゴシック" w:eastAsia="ＭＳ Ｐゴシック" w:hAnsi="ＭＳ Ｐゴシック"/>
          <w:b/>
          <w:sz w:val="26"/>
          <w:szCs w:val="26"/>
        </w:rPr>
      </w:pPr>
      <w:r w:rsidRPr="00713505">
        <w:rPr>
          <w:rFonts w:ascii="ＭＳ Ｐゴシック" w:eastAsia="ＭＳ Ｐゴシック" w:hAnsi="ＭＳ Ｐゴシック" w:hint="eastAsia"/>
          <w:b/>
          <w:sz w:val="26"/>
          <w:szCs w:val="26"/>
        </w:rPr>
        <w:t>⑤</w:t>
      </w:r>
      <w:r w:rsidR="007210E1" w:rsidRPr="00713505">
        <w:rPr>
          <w:rFonts w:ascii="ＭＳ Ｐゴシック" w:eastAsia="ＭＳ Ｐゴシック" w:hAnsi="ＭＳ Ｐゴシック" w:hint="eastAsia"/>
          <w:b/>
          <w:sz w:val="26"/>
          <w:szCs w:val="26"/>
        </w:rPr>
        <w:t>購入</w:t>
      </w:r>
    </w:p>
    <w:p w:rsidR="007210E1" w:rsidRPr="00713505" w:rsidRDefault="007210E1" w:rsidP="00BC01AB">
      <w:pPr>
        <w:spacing w:line="400" w:lineRule="exact"/>
        <w:rPr>
          <w:rFonts w:ascii="ＭＳ Ｐゴシック" w:eastAsia="ＭＳ Ｐゴシック" w:hAnsi="ＭＳ Ｐゴシック"/>
          <w:sz w:val="26"/>
          <w:szCs w:val="26"/>
        </w:rPr>
      </w:pPr>
      <w:r w:rsidRPr="00713505">
        <w:rPr>
          <w:rFonts w:ascii="ＭＳ Ｐゴシック" w:eastAsia="ＭＳ Ｐゴシック" w:hAnsi="ＭＳ Ｐゴシック" w:hint="eastAsia"/>
          <w:sz w:val="26"/>
          <w:szCs w:val="26"/>
        </w:rPr>
        <w:t xml:space="preserve">　</w:t>
      </w:r>
      <w:r w:rsidR="00E05E73" w:rsidRPr="00713505">
        <w:rPr>
          <w:rFonts w:ascii="ＭＳ Ｐゴシック" w:eastAsia="ＭＳ Ｐゴシック" w:hAnsi="ＭＳ Ｐゴシック" w:hint="eastAsia"/>
          <w:sz w:val="26"/>
          <w:szCs w:val="26"/>
        </w:rPr>
        <w:t xml:space="preserve">　</w:t>
      </w:r>
      <w:r w:rsidR="002A4AEA" w:rsidRPr="00713505">
        <w:rPr>
          <w:rFonts w:ascii="ＭＳ Ｐゴシック" w:eastAsia="ＭＳ Ｐゴシック" w:hAnsi="ＭＳ Ｐゴシック" w:hint="eastAsia"/>
          <w:sz w:val="26"/>
          <w:szCs w:val="26"/>
        </w:rPr>
        <w:t xml:space="preserve">ア　</w:t>
      </w:r>
      <w:r w:rsidRPr="00713505">
        <w:rPr>
          <w:rFonts w:ascii="ＭＳ Ｐゴシック" w:eastAsia="ＭＳ Ｐゴシック" w:hAnsi="ＭＳ Ｐゴシック" w:hint="eastAsia"/>
          <w:sz w:val="26"/>
          <w:szCs w:val="26"/>
        </w:rPr>
        <w:t>補聴器を購入し、購入店舗から領収書をもらってください。</w:t>
      </w:r>
    </w:p>
    <w:p w:rsidR="007210E1" w:rsidRPr="00713505" w:rsidRDefault="007210E1" w:rsidP="00BC01AB">
      <w:pPr>
        <w:spacing w:line="400" w:lineRule="exact"/>
        <w:rPr>
          <w:rFonts w:ascii="ＭＳ Ｐゴシック" w:eastAsia="ＭＳ Ｐゴシック" w:hAnsi="ＭＳ Ｐゴシック"/>
          <w:sz w:val="26"/>
          <w:szCs w:val="26"/>
        </w:rPr>
      </w:pPr>
      <w:r w:rsidRPr="00713505">
        <w:rPr>
          <w:rFonts w:ascii="ＭＳ Ｐゴシック" w:eastAsia="ＭＳ Ｐゴシック" w:hAnsi="ＭＳ Ｐゴシック" w:hint="eastAsia"/>
          <w:sz w:val="26"/>
          <w:szCs w:val="26"/>
        </w:rPr>
        <w:t xml:space="preserve">　</w:t>
      </w:r>
      <w:r w:rsidR="00E05E73" w:rsidRPr="00713505">
        <w:rPr>
          <w:rFonts w:ascii="ＭＳ Ｐゴシック" w:eastAsia="ＭＳ Ｐゴシック" w:hAnsi="ＭＳ Ｐゴシック" w:hint="eastAsia"/>
          <w:sz w:val="26"/>
          <w:szCs w:val="26"/>
        </w:rPr>
        <w:t xml:space="preserve">　　</w:t>
      </w:r>
      <w:r w:rsidR="008F5EF3" w:rsidRPr="00713505">
        <w:rPr>
          <w:rFonts w:ascii="ＭＳ Ｐゴシック" w:eastAsia="ＭＳ Ｐゴシック" w:hAnsi="ＭＳ Ｐゴシック" w:hint="eastAsia"/>
          <w:sz w:val="26"/>
          <w:szCs w:val="26"/>
        </w:rPr>
        <w:t xml:space="preserve">　</w:t>
      </w:r>
      <w:r w:rsidR="00563659" w:rsidRPr="00713505">
        <w:rPr>
          <w:rFonts w:ascii="ＭＳ Ｐゴシック" w:eastAsia="ＭＳ Ｐゴシック" w:hAnsi="ＭＳ Ｐゴシック" w:hint="eastAsia"/>
          <w:sz w:val="26"/>
          <w:szCs w:val="26"/>
        </w:rPr>
        <w:t>※宛名は対象</w:t>
      </w:r>
      <w:r w:rsidRPr="00713505">
        <w:rPr>
          <w:rFonts w:ascii="ＭＳ Ｐゴシック" w:eastAsia="ＭＳ Ｐゴシック" w:hAnsi="ＭＳ Ｐゴシック" w:hint="eastAsia"/>
          <w:sz w:val="26"/>
          <w:szCs w:val="26"/>
        </w:rPr>
        <w:t>者本人に限ります</w:t>
      </w:r>
      <w:r w:rsidR="00461800" w:rsidRPr="00713505">
        <w:rPr>
          <w:rFonts w:ascii="ＭＳ Ｐゴシック" w:eastAsia="ＭＳ Ｐゴシック" w:hAnsi="ＭＳ Ｐゴシック" w:hint="eastAsia"/>
          <w:sz w:val="26"/>
          <w:szCs w:val="26"/>
        </w:rPr>
        <w:t>。</w:t>
      </w:r>
    </w:p>
    <w:p w:rsidR="007210E1" w:rsidRPr="00713505" w:rsidRDefault="007210E1" w:rsidP="00BC01AB">
      <w:pPr>
        <w:spacing w:line="400" w:lineRule="exact"/>
        <w:rPr>
          <w:rFonts w:ascii="ＭＳ Ｐゴシック" w:eastAsia="ＭＳ Ｐゴシック" w:hAnsi="ＭＳ Ｐゴシック"/>
          <w:sz w:val="26"/>
          <w:szCs w:val="26"/>
        </w:rPr>
      </w:pPr>
      <w:r w:rsidRPr="00713505">
        <w:rPr>
          <w:rFonts w:ascii="ＭＳ Ｐゴシック" w:eastAsia="ＭＳ Ｐゴシック" w:hAnsi="ＭＳ Ｐゴシック" w:hint="eastAsia"/>
          <w:sz w:val="26"/>
          <w:szCs w:val="26"/>
        </w:rPr>
        <w:t xml:space="preserve">　</w:t>
      </w:r>
      <w:r w:rsidR="00E05E73" w:rsidRPr="00713505">
        <w:rPr>
          <w:rFonts w:ascii="ＭＳ Ｐゴシック" w:eastAsia="ＭＳ Ｐゴシック" w:hAnsi="ＭＳ Ｐゴシック" w:hint="eastAsia"/>
          <w:sz w:val="26"/>
          <w:szCs w:val="26"/>
        </w:rPr>
        <w:t xml:space="preserve">　</w:t>
      </w:r>
      <w:r w:rsidR="002A4AEA" w:rsidRPr="00713505">
        <w:rPr>
          <w:rFonts w:ascii="ＭＳ Ｐゴシック" w:eastAsia="ＭＳ Ｐゴシック" w:hAnsi="ＭＳ Ｐゴシック" w:hint="eastAsia"/>
          <w:sz w:val="26"/>
          <w:szCs w:val="26"/>
        </w:rPr>
        <w:t xml:space="preserve">イ　</w:t>
      </w:r>
      <w:r w:rsidR="009F370A" w:rsidRPr="00713505">
        <w:rPr>
          <w:rFonts w:ascii="ＭＳ Ｐゴシック" w:eastAsia="ＭＳ Ｐゴシック" w:hAnsi="ＭＳ Ｐゴシック" w:hint="eastAsia"/>
          <w:sz w:val="26"/>
          <w:szCs w:val="26"/>
        </w:rPr>
        <w:t>請求書</w:t>
      </w:r>
      <w:r w:rsidR="00563659" w:rsidRPr="00713505">
        <w:rPr>
          <w:rFonts w:ascii="ＭＳ Ｐゴシック" w:eastAsia="ＭＳ Ｐゴシック" w:hAnsi="ＭＳ Ｐゴシック" w:hint="eastAsia"/>
          <w:sz w:val="26"/>
          <w:szCs w:val="26"/>
        </w:rPr>
        <w:t>と領収書の2点を</w:t>
      </w:r>
      <w:r w:rsidR="009F370A" w:rsidRPr="00713505">
        <w:rPr>
          <w:rFonts w:ascii="ＭＳ Ｐゴシック" w:eastAsia="ＭＳ Ｐゴシック" w:hAnsi="ＭＳ Ｐゴシック" w:hint="eastAsia"/>
          <w:sz w:val="26"/>
          <w:szCs w:val="26"/>
        </w:rPr>
        <w:t>、長寿介護</w:t>
      </w:r>
      <w:r w:rsidRPr="00713505">
        <w:rPr>
          <w:rFonts w:ascii="ＭＳ Ｐゴシック" w:eastAsia="ＭＳ Ｐゴシック" w:hAnsi="ＭＳ Ｐゴシック" w:hint="eastAsia"/>
          <w:sz w:val="26"/>
          <w:szCs w:val="26"/>
        </w:rPr>
        <w:t>課</w:t>
      </w:r>
      <w:r w:rsidR="009F370A" w:rsidRPr="00713505">
        <w:rPr>
          <w:rFonts w:ascii="ＭＳ Ｐゴシック" w:eastAsia="ＭＳ Ｐゴシック" w:hAnsi="ＭＳ Ｐゴシック" w:hint="eastAsia"/>
          <w:sz w:val="26"/>
          <w:szCs w:val="26"/>
        </w:rPr>
        <w:t>または各事務所</w:t>
      </w:r>
      <w:r w:rsidRPr="00713505">
        <w:rPr>
          <w:rFonts w:ascii="ＭＳ Ｐゴシック" w:eastAsia="ＭＳ Ｐゴシック" w:hAnsi="ＭＳ Ｐゴシック" w:hint="eastAsia"/>
          <w:sz w:val="26"/>
          <w:szCs w:val="26"/>
        </w:rPr>
        <w:t>に提出してください。</w:t>
      </w:r>
    </w:p>
    <w:p w:rsidR="00750938" w:rsidRPr="00713505" w:rsidRDefault="00750938" w:rsidP="00BC01AB">
      <w:pPr>
        <w:spacing w:line="400" w:lineRule="exact"/>
        <w:rPr>
          <w:rFonts w:ascii="ＭＳ Ｐゴシック" w:eastAsia="ＭＳ Ｐゴシック" w:hAnsi="ＭＳ Ｐゴシック"/>
          <w:sz w:val="26"/>
          <w:szCs w:val="26"/>
        </w:rPr>
      </w:pPr>
      <w:r w:rsidRPr="00713505">
        <w:rPr>
          <w:rFonts w:ascii="ＭＳ Ｐゴシック" w:eastAsia="ＭＳ Ｐゴシック" w:hAnsi="ＭＳ Ｐゴシック" w:hint="eastAsia"/>
          <w:sz w:val="26"/>
          <w:szCs w:val="26"/>
        </w:rPr>
        <w:t xml:space="preserve">　　　　※振り込みは原則、対象者本人名義の口座ですが、事情がある場合は、ご相談ください。</w:t>
      </w:r>
    </w:p>
    <w:p w:rsidR="00563659" w:rsidRPr="00713505" w:rsidRDefault="007210E1" w:rsidP="00B07FE6">
      <w:pPr>
        <w:spacing w:line="400" w:lineRule="exact"/>
        <w:ind w:left="1040" w:hangingChars="400" w:hanging="1040"/>
        <w:rPr>
          <w:rFonts w:ascii="ＭＳ Ｐゴシック" w:eastAsia="ＭＳ Ｐゴシック" w:hAnsi="ＭＳ Ｐゴシック"/>
          <w:sz w:val="26"/>
          <w:szCs w:val="26"/>
        </w:rPr>
      </w:pPr>
      <w:r w:rsidRPr="00713505">
        <w:rPr>
          <w:rFonts w:ascii="ＭＳ Ｐゴシック" w:eastAsia="ＭＳ Ｐゴシック" w:hAnsi="ＭＳ Ｐゴシック" w:hint="eastAsia"/>
          <w:sz w:val="26"/>
          <w:szCs w:val="26"/>
        </w:rPr>
        <w:t xml:space="preserve">　</w:t>
      </w:r>
      <w:r w:rsidR="00E05E73" w:rsidRPr="00713505">
        <w:rPr>
          <w:rFonts w:ascii="ＭＳ Ｐゴシック" w:eastAsia="ＭＳ Ｐゴシック" w:hAnsi="ＭＳ Ｐゴシック" w:hint="eastAsia"/>
          <w:sz w:val="26"/>
          <w:szCs w:val="26"/>
        </w:rPr>
        <w:t xml:space="preserve">　　</w:t>
      </w:r>
      <w:r w:rsidR="002A4AEA" w:rsidRPr="00713505">
        <w:rPr>
          <w:rFonts w:ascii="ＭＳ Ｐゴシック" w:eastAsia="ＭＳ Ｐゴシック" w:hAnsi="ＭＳ Ｐゴシック" w:hint="eastAsia"/>
          <w:sz w:val="26"/>
          <w:szCs w:val="26"/>
        </w:rPr>
        <w:t xml:space="preserve">　</w:t>
      </w:r>
      <w:r w:rsidRPr="00713505">
        <w:rPr>
          <w:rFonts w:ascii="ＭＳ Ｐゴシック" w:eastAsia="ＭＳ Ｐゴシック" w:hAnsi="ＭＳ Ｐゴシック" w:hint="eastAsia"/>
          <w:sz w:val="26"/>
          <w:szCs w:val="26"/>
        </w:rPr>
        <w:t>※市の補助</w:t>
      </w:r>
      <w:r w:rsidR="008554B1" w:rsidRPr="00713505">
        <w:rPr>
          <w:rFonts w:ascii="ＭＳ Ｐゴシック" w:eastAsia="ＭＳ Ｐゴシック" w:hAnsi="ＭＳ Ｐゴシック" w:hint="eastAsia"/>
          <w:sz w:val="26"/>
          <w:szCs w:val="26"/>
        </w:rPr>
        <w:t>金</w:t>
      </w:r>
      <w:r w:rsidRPr="00713505">
        <w:rPr>
          <w:rFonts w:ascii="ＭＳ Ｐゴシック" w:eastAsia="ＭＳ Ｐゴシック" w:hAnsi="ＭＳ Ｐゴシック" w:hint="eastAsia"/>
          <w:sz w:val="26"/>
          <w:szCs w:val="26"/>
        </w:rPr>
        <w:t>決定通知</w:t>
      </w:r>
      <w:r w:rsidR="008554B1" w:rsidRPr="00713505">
        <w:rPr>
          <w:rFonts w:ascii="ＭＳ Ｐゴシック" w:eastAsia="ＭＳ Ｐゴシック" w:hAnsi="ＭＳ Ｐゴシック" w:hint="eastAsia"/>
          <w:sz w:val="26"/>
          <w:szCs w:val="26"/>
        </w:rPr>
        <w:t>書</w:t>
      </w:r>
      <w:r w:rsidR="00563659" w:rsidRPr="00713505">
        <w:rPr>
          <w:rFonts w:ascii="ＭＳ Ｐゴシック" w:eastAsia="ＭＳ Ｐゴシック" w:hAnsi="ＭＳ Ｐゴシック" w:hint="eastAsia"/>
          <w:sz w:val="26"/>
          <w:szCs w:val="26"/>
        </w:rPr>
        <w:t>の発行のあった年度内に補聴器を購入してください。</w:t>
      </w:r>
    </w:p>
    <w:p w:rsidR="007210E1" w:rsidRPr="00713505" w:rsidRDefault="00B07FE6" w:rsidP="00BC01AB">
      <w:pPr>
        <w:spacing w:line="400" w:lineRule="exact"/>
        <w:rPr>
          <w:rFonts w:ascii="ＭＳ Ｐゴシック" w:eastAsia="ＭＳ Ｐゴシック" w:hAnsi="ＭＳ Ｐゴシック"/>
          <w:b/>
          <w:sz w:val="26"/>
          <w:szCs w:val="26"/>
        </w:rPr>
      </w:pPr>
      <w:r w:rsidRPr="00713505">
        <w:rPr>
          <w:rFonts w:ascii="ＭＳ Ｐゴシック" w:eastAsia="ＭＳ Ｐゴシック" w:hAnsi="ＭＳ Ｐゴシック" w:cs="ＭＳ 明朝" w:hint="eastAsia"/>
          <w:b/>
          <w:sz w:val="26"/>
          <w:szCs w:val="26"/>
        </w:rPr>
        <w:t>⑥</w:t>
      </w:r>
      <w:r w:rsidR="007210E1" w:rsidRPr="00713505">
        <w:rPr>
          <w:rFonts w:ascii="ＭＳ Ｐゴシック" w:eastAsia="ＭＳ Ｐゴシック" w:hAnsi="ＭＳ Ｐゴシック" w:cs="UD デジタル 教科書体 NK-R" w:hint="eastAsia"/>
          <w:b/>
          <w:sz w:val="26"/>
          <w:szCs w:val="26"/>
        </w:rPr>
        <w:t>補助金振込</w:t>
      </w:r>
    </w:p>
    <w:p w:rsidR="007210E1" w:rsidRPr="00713505" w:rsidRDefault="007210E1" w:rsidP="00BC01AB">
      <w:pPr>
        <w:spacing w:line="400" w:lineRule="exact"/>
        <w:rPr>
          <w:rFonts w:ascii="ＭＳ Ｐゴシック" w:eastAsia="ＭＳ Ｐゴシック" w:hAnsi="ＭＳ Ｐゴシック"/>
          <w:sz w:val="26"/>
          <w:szCs w:val="26"/>
        </w:rPr>
      </w:pPr>
      <w:r w:rsidRPr="00713505">
        <w:rPr>
          <w:rFonts w:ascii="ＭＳ Ｐゴシック" w:eastAsia="ＭＳ Ｐゴシック" w:hAnsi="ＭＳ Ｐゴシック" w:hint="eastAsia"/>
          <w:sz w:val="26"/>
          <w:szCs w:val="26"/>
        </w:rPr>
        <w:t xml:space="preserve">　</w:t>
      </w:r>
      <w:r w:rsidR="00E05E73" w:rsidRPr="00713505">
        <w:rPr>
          <w:rFonts w:ascii="ＭＳ Ｐゴシック" w:eastAsia="ＭＳ Ｐゴシック" w:hAnsi="ＭＳ Ｐゴシック" w:hint="eastAsia"/>
          <w:sz w:val="26"/>
          <w:szCs w:val="26"/>
        </w:rPr>
        <w:t xml:space="preserve">　</w:t>
      </w:r>
      <w:r w:rsidR="00563659" w:rsidRPr="00713505">
        <w:rPr>
          <w:rFonts w:ascii="ＭＳ Ｐゴシック" w:eastAsia="ＭＳ Ｐゴシック" w:hAnsi="ＭＳ Ｐゴシック" w:hint="eastAsia"/>
          <w:sz w:val="26"/>
          <w:szCs w:val="26"/>
        </w:rPr>
        <w:t>対象者（受給者）</w:t>
      </w:r>
      <w:r w:rsidR="002A4AEA" w:rsidRPr="00713505">
        <w:rPr>
          <w:rFonts w:ascii="ＭＳ Ｐゴシック" w:eastAsia="ＭＳ Ｐゴシック" w:hAnsi="ＭＳ Ｐゴシック" w:hint="eastAsia"/>
          <w:sz w:val="26"/>
          <w:szCs w:val="26"/>
        </w:rPr>
        <w:t>本人名義の指定口座に補助金を振込みます</w:t>
      </w:r>
      <w:r w:rsidR="00461800" w:rsidRPr="00713505">
        <w:rPr>
          <w:rFonts w:ascii="ＭＳ Ｐゴシック" w:eastAsia="ＭＳ Ｐゴシック" w:hAnsi="ＭＳ Ｐゴシック" w:hint="eastAsia"/>
          <w:sz w:val="26"/>
          <w:szCs w:val="26"/>
        </w:rPr>
        <w:t>。</w:t>
      </w:r>
    </w:p>
    <w:p w:rsidR="002A4AEA" w:rsidRPr="00713505" w:rsidRDefault="002A4AEA" w:rsidP="002A4AEA">
      <w:pPr>
        <w:spacing w:line="400" w:lineRule="exact"/>
        <w:rPr>
          <w:rFonts w:ascii="ＭＳ Ｐゴシック" w:eastAsia="ＭＳ Ｐゴシック" w:hAnsi="ＭＳ Ｐゴシック"/>
          <w:sz w:val="26"/>
          <w:szCs w:val="26"/>
        </w:rPr>
      </w:pPr>
    </w:p>
    <w:p w:rsidR="007210E1" w:rsidRPr="00713505" w:rsidRDefault="007210E1" w:rsidP="00D7420F">
      <w:pPr>
        <w:spacing w:line="400" w:lineRule="exact"/>
        <w:ind w:firstLineChars="1500" w:firstLine="3900"/>
        <w:rPr>
          <w:rFonts w:ascii="ＭＳ Ｐゴシック" w:eastAsia="ＭＳ Ｐゴシック" w:hAnsi="ＭＳ Ｐゴシック"/>
          <w:sz w:val="26"/>
          <w:szCs w:val="26"/>
        </w:rPr>
      </w:pPr>
      <w:r w:rsidRPr="00713505">
        <w:rPr>
          <w:rFonts w:ascii="ＭＳ Ｐゴシック" w:eastAsia="ＭＳ Ｐゴシック" w:hAnsi="ＭＳ Ｐゴシック" w:hint="eastAsia"/>
          <w:sz w:val="26"/>
          <w:szCs w:val="26"/>
        </w:rPr>
        <w:t>【お問い合わせ先】</w:t>
      </w:r>
    </w:p>
    <w:p w:rsidR="007210E1" w:rsidRPr="00713505" w:rsidRDefault="009F370A" w:rsidP="00D7420F">
      <w:pPr>
        <w:spacing w:line="400" w:lineRule="exact"/>
        <w:ind w:firstLineChars="1500" w:firstLine="3900"/>
        <w:rPr>
          <w:rFonts w:ascii="ＭＳ Ｐゴシック" w:eastAsia="ＭＳ Ｐゴシック" w:hAnsi="ＭＳ Ｐゴシック"/>
          <w:sz w:val="26"/>
          <w:szCs w:val="26"/>
        </w:rPr>
      </w:pPr>
      <w:r w:rsidRPr="00713505">
        <w:rPr>
          <w:rFonts w:ascii="ＭＳ Ｐゴシック" w:eastAsia="ＭＳ Ｐゴシック" w:hAnsi="ＭＳ Ｐゴシック" w:hint="eastAsia"/>
          <w:sz w:val="26"/>
          <w:szCs w:val="26"/>
        </w:rPr>
        <w:t>淡路</w:t>
      </w:r>
      <w:r w:rsidR="00ED1969" w:rsidRPr="00713505">
        <w:rPr>
          <w:rFonts w:ascii="ＭＳ Ｐゴシック" w:eastAsia="ＭＳ Ｐゴシック" w:hAnsi="ＭＳ Ｐゴシック" w:hint="eastAsia"/>
          <w:sz w:val="26"/>
          <w:szCs w:val="26"/>
        </w:rPr>
        <w:t xml:space="preserve">市役所　</w:t>
      </w:r>
      <w:r w:rsidRPr="00713505">
        <w:rPr>
          <w:rFonts w:ascii="ＭＳ Ｐゴシック" w:eastAsia="ＭＳ Ｐゴシック" w:hAnsi="ＭＳ Ｐゴシック" w:hint="eastAsia"/>
          <w:sz w:val="26"/>
          <w:szCs w:val="26"/>
        </w:rPr>
        <w:t>健康福祉部</w:t>
      </w:r>
      <w:r w:rsidR="00ED1969" w:rsidRPr="00713505">
        <w:rPr>
          <w:rFonts w:ascii="ＭＳ Ｐゴシック" w:eastAsia="ＭＳ Ｐゴシック" w:hAnsi="ＭＳ Ｐゴシック" w:hint="eastAsia"/>
          <w:sz w:val="26"/>
          <w:szCs w:val="26"/>
        </w:rPr>
        <w:t xml:space="preserve">　</w:t>
      </w:r>
      <w:r w:rsidRPr="00713505">
        <w:rPr>
          <w:rFonts w:ascii="ＭＳ Ｐゴシック" w:eastAsia="ＭＳ Ｐゴシック" w:hAnsi="ＭＳ Ｐゴシック" w:hint="eastAsia"/>
          <w:sz w:val="26"/>
          <w:szCs w:val="26"/>
        </w:rPr>
        <w:t>長寿介護</w:t>
      </w:r>
      <w:r w:rsidR="007210E1" w:rsidRPr="00713505">
        <w:rPr>
          <w:rFonts w:ascii="ＭＳ Ｐゴシック" w:eastAsia="ＭＳ Ｐゴシック" w:hAnsi="ＭＳ Ｐゴシック" w:hint="eastAsia"/>
          <w:sz w:val="26"/>
          <w:szCs w:val="26"/>
        </w:rPr>
        <w:t>課</w:t>
      </w:r>
      <w:r w:rsidR="000C5D46" w:rsidRPr="00713505">
        <w:rPr>
          <w:rFonts w:ascii="ＭＳ Ｐゴシック" w:eastAsia="ＭＳ Ｐゴシック" w:hAnsi="ＭＳ Ｐゴシック" w:hint="eastAsia"/>
          <w:sz w:val="26"/>
          <w:szCs w:val="26"/>
        </w:rPr>
        <w:t xml:space="preserve">　</w:t>
      </w:r>
    </w:p>
    <w:p w:rsidR="00D54AAB" w:rsidRPr="00713505" w:rsidRDefault="000C5D46" w:rsidP="00713505">
      <w:pPr>
        <w:spacing w:line="400" w:lineRule="exact"/>
        <w:ind w:firstLineChars="100" w:firstLine="260"/>
        <w:rPr>
          <w:rFonts w:ascii="ＭＳ Ｐゴシック" w:eastAsia="ＭＳ Ｐゴシック" w:hAnsi="ＭＳ Ｐゴシック" w:hint="eastAsia"/>
          <w:sz w:val="26"/>
          <w:szCs w:val="26"/>
        </w:rPr>
      </w:pPr>
      <w:r w:rsidRPr="00713505">
        <w:rPr>
          <w:rFonts w:ascii="ＭＳ Ｐゴシック" w:eastAsia="ＭＳ Ｐゴシック" w:hAnsi="ＭＳ Ｐゴシック" w:hint="eastAsia"/>
          <w:sz w:val="26"/>
          <w:szCs w:val="26"/>
        </w:rPr>
        <w:t xml:space="preserve">　</w:t>
      </w:r>
      <w:r w:rsidR="00D7420F" w:rsidRPr="00713505">
        <w:rPr>
          <w:rFonts w:ascii="ＭＳ Ｐゴシック" w:eastAsia="ＭＳ Ｐゴシック" w:hAnsi="ＭＳ Ｐゴシック" w:hint="eastAsia"/>
          <w:sz w:val="26"/>
          <w:szCs w:val="26"/>
        </w:rPr>
        <w:t xml:space="preserve">　　　　　　　　　　　　　　　　　　　　</w:t>
      </w:r>
      <w:r w:rsidRPr="00713505">
        <w:rPr>
          <w:rFonts w:ascii="ＭＳ Ｐゴシック" w:eastAsia="ＭＳ Ｐゴシック" w:hAnsi="ＭＳ Ｐゴシック" w:hint="eastAsia"/>
          <w:sz w:val="26"/>
          <w:szCs w:val="26"/>
        </w:rPr>
        <w:t>TEL：</w:t>
      </w:r>
      <w:r w:rsidR="009F370A" w:rsidRPr="00713505">
        <w:rPr>
          <w:rFonts w:ascii="ＭＳ Ｐゴシック" w:eastAsia="ＭＳ Ｐゴシック" w:hAnsi="ＭＳ Ｐゴシック" w:hint="eastAsia"/>
          <w:sz w:val="26"/>
          <w:szCs w:val="26"/>
        </w:rPr>
        <w:t>0799-64-2511　　　FAX :0799-64-2529</w:t>
      </w:r>
    </w:p>
    <w:sectPr w:rsidR="00D54AAB" w:rsidRPr="00713505" w:rsidSect="00A329C3">
      <w:pgSz w:w="11906" w:h="16838"/>
      <w:pgMar w:top="1985"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456" w:rsidRDefault="005E1456" w:rsidP="00E52A48">
      <w:r>
        <w:separator/>
      </w:r>
    </w:p>
  </w:endnote>
  <w:endnote w:type="continuationSeparator" w:id="0">
    <w:p w:rsidR="005E1456" w:rsidRDefault="005E1456" w:rsidP="00E5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456" w:rsidRDefault="005E1456" w:rsidP="00E52A48">
      <w:r>
        <w:separator/>
      </w:r>
    </w:p>
  </w:footnote>
  <w:footnote w:type="continuationSeparator" w:id="0">
    <w:p w:rsidR="005E1456" w:rsidRDefault="005E1456" w:rsidP="00E52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6176E"/>
    <w:multiLevelType w:val="hybridMultilevel"/>
    <w:tmpl w:val="C6728B24"/>
    <w:lvl w:ilvl="0" w:tplc="4B44E1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77F"/>
    <w:rsid w:val="00024601"/>
    <w:rsid w:val="000C5D46"/>
    <w:rsid w:val="000D477F"/>
    <w:rsid w:val="001718FB"/>
    <w:rsid w:val="00173AC8"/>
    <w:rsid w:val="001A6DFE"/>
    <w:rsid w:val="002A4AEA"/>
    <w:rsid w:val="00305772"/>
    <w:rsid w:val="003B0D9B"/>
    <w:rsid w:val="003C4311"/>
    <w:rsid w:val="00461800"/>
    <w:rsid w:val="00492235"/>
    <w:rsid w:val="004A4F8D"/>
    <w:rsid w:val="004E7290"/>
    <w:rsid w:val="005042FC"/>
    <w:rsid w:val="00541A65"/>
    <w:rsid w:val="00563659"/>
    <w:rsid w:val="0057346C"/>
    <w:rsid w:val="005E1456"/>
    <w:rsid w:val="00622FED"/>
    <w:rsid w:val="006838E8"/>
    <w:rsid w:val="006A3429"/>
    <w:rsid w:val="006C1D3F"/>
    <w:rsid w:val="0070074F"/>
    <w:rsid w:val="00713505"/>
    <w:rsid w:val="007210E1"/>
    <w:rsid w:val="0072116B"/>
    <w:rsid w:val="00750938"/>
    <w:rsid w:val="007E55DA"/>
    <w:rsid w:val="00840A9F"/>
    <w:rsid w:val="008554B1"/>
    <w:rsid w:val="00877EC9"/>
    <w:rsid w:val="008D492E"/>
    <w:rsid w:val="008F5EF3"/>
    <w:rsid w:val="009317FA"/>
    <w:rsid w:val="009368DF"/>
    <w:rsid w:val="009C31A7"/>
    <w:rsid w:val="009E29C3"/>
    <w:rsid w:val="009F370A"/>
    <w:rsid w:val="00A329C3"/>
    <w:rsid w:val="00A64901"/>
    <w:rsid w:val="00A82884"/>
    <w:rsid w:val="00AC451B"/>
    <w:rsid w:val="00B07FE6"/>
    <w:rsid w:val="00BC01AB"/>
    <w:rsid w:val="00C55FCC"/>
    <w:rsid w:val="00CF0F97"/>
    <w:rsid w:val="00D54AAB"/>
    <w:rsid w:val="00D7420F"/>
    <w:rsid w:val="00DA7281"/>
    <w:rsid w:val="00DF61D2"/>
    <w:rsid w:val="00E05E73"/>
    <w:rsid w:val="00E47BE5"/>
    <w:rsid w:val="00E52A48"/>
    <w:rsid w:val="00ED1969"/>
    <w:rsid w:val="00F11F9C"/>
    <w:rsid w:val="00F6771A"/>
    <w:rsid w:val="00FA3FA6"/>
    <w:rsid w:val="00FC1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52AA98"/>
  <w15:chartTrackingRefBased/>
  <w15:docId w15:val="{4B1746E8-18E3-47FA-A3D3-96F35EBD3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A48"/>
    <w:pPr>
      <w:tabs>
        <w:tab w:val="center" w:pos="4252"/>
        <w:tab w:val="right" w:pos="8504"/>
      </w:tabs>
      <w:snapToGrid w:val="0"/>
    </w:pPr>
  </w:style>
  <w:style w:type="character" w:customStyle="1" w:styleId="a4">
    <w:name w:val="ヘッダー (文字)"/>
    <w:basedOn w:val="a0"/>
    <w:link w:val="a3"/>
    <w:uiPriority w:val="99"/>
    <w:rsid w:val="00E52A48"/>
  </w:style>
  <w:style w:type="paragraph" w:styleId="a5">
    <w:name w:val="footer"/>
    <w:basedOn w:val="a"/>
    <w:link w:val="a6"/>
    <w:uiPriority w:val="99"/>
    <w:unhideWhenUsed/>
    <w:rsid w:val="00E52A48"/>
    <w:pPr>
      <w:tabs>
        <w:tab w:val="center" w:pos="4252"/>
        <w:tab w:val="right" w:pos="8504"/>
      </w:tabs>
      <w:snapToGrid w:val="0"/>
    </w:pPr>
  </w:style>
  <w:style w:type="character" w:customStyle="1" w:styleId="a6">
    <w:name w:val="フッター (文字)"/>
    <w:basedOn w:val="a0"/>
    <w:link w:val="a5"/>
    <w:uiPriority w:val="99"/>
    <w:rsid w:val="00E52A48"/>
  </w:style>
  <w:style w:type="paragraph" w:styleId="a7">
    <w:name w:val="List Paragraph"/>
    <w:basedOn w:val="a"/>
    <w:uiPriority w:val="34"/>
    <w:qFormat/>
    <w:rsid w:val="009F370A"/>
    <w:pPr>
      <w:ind w:leftChars="400" w:left="840"/>
    </w:pPr>
  </w:style>
  <w:style w:type="paragraph" w:styleId="a8">
    <w:name w:val="Balloon Text"/>
    <w:basedOn w:val="a"/>
    <w:link w:val="a9"/>
    <w:uiPriority w:val="99"/>
    <w:semiHidden/>
    <w:unhideWhenUsed/>
    <w:rsid w:val="00F677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77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962</TotalTime>
  <Pages>2</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名尾　卓人</dc:creator>
  <cp:keywords/>
  <dc:description/>
  <cp:lastModifiedBy>0750</cp:lastModifiedBy>
  <cp:revision>16</cp:revision>
  <cp:lastPrinted>2025-05-29T09:29:00Z</cp:lastPrinted>
  <dcterms:created xsi:type="dcterms:W3CDTF">2024-11-26T09:22:00Z</dcterms:created>
  <dcterms:modified xsi:type="dcterms:W3CDTF">2025-05-29T09:37:00Z</dcterms:modified>
</cp:coreProperties>
</file>