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A5" w:rsidRPr="00B33F30" w:rsidRDefault="002642A5" w:rsidP="00845C06">
      <w:pPr>
        <w:jc w:val="center"/>
        <w:rPr>
          <w:rFonts w:asciiTheme="minorEastAsia" w:eastAsiaTheme="minorEastAsia" w:hAnsiTheme="minorEastAsia"/>
          <w:b/>
          <w:sz w:val="22"/>
          <w:szCs w:val="22"/>
        </w:rPr>
      </w:pPr>
      <w:r w:rsidRPr="00B33F30">
        <w:rPr>
          <w:rFonts w:asciiTheme="minorEastAsia" w:eastAsiaTheme="minorEastAsia" w:hAnsiTheme="minorEastAsia"/>
          <w:b/>
          <w:sz w:val="22"/>
          <w:szCs w:val="22"/>
        </w:rPr>
        <w:t>第</w:t>
      </w:r>
      <w:r w:rsidR="00464B9D">
        <w:rPr>
          <w:rFonts w:asciiTheme="minorEastAsia" w:eastAsiaTheme="minorEastAsia" w:hAnsiTheme="minorEastAsia" w:hint="eastAsia"/>
          <w:b/>
          <w:sz w:val="22"/>
          <w:szCs w:val="22"/>
        </w:rPr>
        <w:t>１１</w:t>
      </w:r>
      <w:r w:rsidRPr="00B33F30">
        <w:rPr>
          <w:rFonts w:asciiTheme="minorEastAsia" w:eastAsiaTheme="minorEastAsia" w:hAnsiTheme="minorEastAsia"/>
          <w:b/>
          <w:sz w:val="22"/>
          <w:szCs w:val="22"/>
        </w:rPr>
        <w:t>回淡路市子ども・子育て会議</w:t>
      </w:r>
      <w:r w:rsidR="006D1314">
        <w:rPr>
          <w:rFonts w:asciiTheme="minorEastAsia" w:eastAsiaTheme="minorEastAsia" w:hAnsiTheme="minorEastAsia" w:hint="eastAsia"/>
          <w:b/>
          <w:sz w:val="22"/>
          <w:szCs w:val="22"/>
        </w:rPr>
        <w:t xml:space="preserve">　会議録</w:t>
      </w:r>
    </w:p>
    <w:p w:rsidR="002642A5" w:rsidRPr="009377CE" w:rsidRDefault="009377CE" w:rsidP="009377CE">
      <w:pPr>
        <w:jc w:val="center"/>
        <w:rPr>
          <w:rFonts w:asciiTheme="minorEastAsia" w:eastAsiaTheme="minorEastAsia" w:hAnsiTheme="minorEastAsia"/>
          <w:color w:val="1F497D" w:themeColor="text2"/>
          <w:sz w:val="22"/>
          <w:szCs w:val="22"/>
        </w:rPr>
      </w:pPr>
      <w:r w:rsidRPr="009377CE">
        <w:rPr>
          <w:rFonts w:asciiTheme="minorEastAsia" w:eastAsiaTheme="minorEastAsia" w:hAnsiTheme="minorEastAsia" w:hint="eastAsia"/>
          <w:color w:val="1F497D" w:themeColor="text2"/>
          <w:sz w:val="22"/>
          <w:szCs w:val="22"/>
        </w:rPr>
        <w:t>（※青字は委員の意見まとめ部分）</w:t>
      </w:r>
    </w:p>
    <w:p w:rsidR="009377CE" w:rsidRDefault="009377CE" w:rsidP="002642A5">
      <w:pPr>
        <w:rPr>
          <w:rFonts w:asciiTheme="minorEastAsia" w:eastAsiaTheme="minorEastAsia" w:hAnsiTheme="minorEastAsia"/>
          <w:sz w:val="22"/>
          <w:szCs w:val="22"/>
        </w:rPr>
      </w:pPr>
    </w:p>
    <w:p w:rsidR="002642A5" w:rsidRPr="00B33F30" w:rsidRDefault="00C66DB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開催日</w:t>
      </w:r>
      <w:r w:rsidR="002642A5" w:rsidRPr="00B33F30">
        <w:rPr>
          <w:rFonts w:asciiTheme="minorEastAsia" w:eastAsiaTheme="minorEastAsia" w:hAnsiTheme="minorEastAsia" w:hint="eastAsia"/>
          <w:sz w:val="22"/>
          <w:szCs w:val="22"/>
        </w:rPr>
        <w:t>：平成</w:t>
      </w:r>
      <w:r w:rsidR="0092391F">
        <w:rPr>
          <w:rFonts w:asciiTheme="minorEastAsia" w:eastAsiaTheme="minorEastAsia" w:hAnsiTheme="minorEastAsia" w:hint="eastAsia"/>
          <w:sz w:val="22"/>
          <w:szCs w:val="22"/>
        </w:rPr>
        <w:t>28</w:t>
      </w:r>
      <w:r w:rsidR="002642A5" w:rsidRPr="00B33F30">
        <w:rPr>
          <w:rFonts w:asciiTheme="minorEastAsia" w:eastAsiaTheme="minorEastAsia" w:hAnsiTheme="minorEastAsia" w:hint="eastAsia"/>
          <w:sz w:val="22"/>
          <w:szCs w:val="22"/>
        </w:rPr>
        <w:t>年</w:t>
      </w:r>
      <w:r w:rsidR="00384933">
        <w:rPr>
          <w:rFonts w:asciiTheme="minorEastAsia" w:eastAsiaTheme="minorEastAsia" w:hAnsiTheme="minorEastAsia" w:hint="eastAsia"/>
          <w:sz w:val="22"/>
          <w:szCs w:val="22"/>
        </w:rPr>
        <w:t>11</w:t>
      </w:r>
      <w:r w:rsidR="002642A5" w:rsidRPr="00B33F30">
        <w:rPr>
          <w:rFonts w:asciiTheme="minorEastAsia" w:eastAsiaTheme="minorEastAsia" w:hAnsiTheme="minorEastAsia" w:hint="eastAsia"/>
          <w:sz w:val="22"/>
          <w:szCs w:val="22"/>
        </w:rPr>
        <w:t>月</w:t>
      </w:r>
      <w:r w:rsidR="00384933">
        <w:rPr>
          <w:rFonts w:asciiTheme="minorEastAsia" w:eastAsiaTheme="minorEastAsia" w:hAnsiTheme="minorEastAsia" w:hint="eastAsia"/>
          <w:sz w:val="22"/>
          <w:szCs w:val="22"/>
        </w:rPr>
        <w:t>15</w:t>
      </w:r>
      <w:r w:rsidR="002642A5" w:rsidRPr="00B33F30">
        <w:rPr>
          <w:rFonts w:asciiTheme="minorEastAsia" w:eastAsiaTheme="minorEastAsia" w:hAnsiTheme="minorEastAsia" w:hint="eastAsia"/>
          <w:sz w:val="22"/>
          <w:szCs w:val="22"/>
        </w:rPr>
        <w:t>日（</w:t>
      </w:r>
      <w:r w:rsidR="00066034">
        <w:rPr>
          <w:rFonts w:asciiTheme="minorEastAsia" w:eastAsiaTheme="minorEastAsia" w:hAnsiTheme="minorEastAsia" w:hint="eastAsia"/>
          <w:sz w:val="22"/>
          <w:szCs w:val="22"/>
        </w:rPr>
        <w:t>火</w:t>
      </w:r>
      <w:r w:rsidR="002642A5" w:rsidRPr="00B33F30">
        <w:rPr>
          <w:rFonts w:asciiTheme="minorEastAsia" w:eastAsiaTheme="minorEastAsia" w:hAnsiTheme="minorEastAsia" w:hint="eastAsia"/>
          <w:sz w:val="22"/>
          <w:szCs w:val="22"/>
        </w:rPr>
        <w:t>）</w:t>
      </w:r>
      <w:r w:rsidR="0092391F">
        <w:rPr>
          <w:rFonts w:asciiTheme="minorEastAsia" w:eastAsiaTheme="minorEastAsia" w:hAnsiTheme="minorEastAsia" w:hint="eastAsia"/>
          <w:sz w:val="22"/>
          <w:szCs w:val="22"/>
        </w:rPr>
        <w:t>1</w:t>
      </w:r>
      <w:r w:rsidR="00384933">
        <w:rPr>
          <w:rFonts w:asciiTheme="minorEastAsia" w:eastAsiaTheme="minorEastAsia" w:hAnsiTheme="minorEastAsia" w:hint="eastAsia"/>
          <w:sz w:val="22"/>
          <w:szCs w:val="22"/>
        </w:rPr>
        <w:t>4</w:t>
      </w:r>
      <w:r w:rsidR="0092391F">
        <w:rPr>
          <w:rFonts w:asciiTheme="minorEastAsia" w:eastAsiaTheme="minorEastAsia" w:hAnsiTheme="minorEastAsia" w:hint="eastAsia"/>
          <w:sz w:val="22"/>
          <w:szCs w:val="22"/>
        </w:rPr>
        <w:t>:</w:t>
      </w:r>
      <w:r w:rsidR="00384933">
        <w:rPr>
          <w:rFonts w:asciiTheme="minorEastAsia" w:eastAsiaTheme="minorEastAsia" w:hAnsiTheme="minorEastAsia" w:hint="eastAsia"/>
          <w:sz w:val="22"/>
          <w:szCs w:val="22"/>
        </w:rPr>
        <w:t>0</w:t>
      </w:r>
      <w:r w:rsidR="002642A5" w:rsidRPr="00B33F30">
        <w:rPr>
          <w:rFonts w:asciiTheme="minorEastAsia" w:eastAsiaTheme="minorEastAsia" w:hAnsiTheme="minorEastAsia" w:hint="eastAsia"/>
          <w:sz w:val="22"/>
          <w:szCs w:val="22"/>
        </w:rPr>
        <w:t>0～</w:t>
      </w:r>
      <w:r w:rsidR="0092391F">
        <w:rPr>
          <w:rFonts w:asciiTheme="minorEastAsia" w:eastAsiaTheme="minorEastAsia" w:hAnsiTheme="minorEastAsia" w:hint="eastAsia"/>
          <w:sz w:val="22"/>
          <w:szCs w:val="22"/>
        </w:rPr>
        <w:t>1</w:t>
      </w:r>
      <w:r w:rsidR="00384933">
        <w:rPr>
          <w:rFonts w:asciiTheme="minorEastAsia" w:eastAsiaTheme="minorEastAsia" w:hAnsiTheme="minorEastAsia" w:hint="eastAsia"/>
          <w:sz w:val="22"/>
          <w:szCs w:val="22"/>
        </w:rPr>
        <w:t>6</w:t>
      </w:r>
      <w:r w:rsidR="002642A5" w:rsidRPr="00B33F30">
        <w:rPr>
          <w:rFonts w:asciiTheme="minorEastAsia" w:eastAsiaTheme="minorEastAsia" w:hAnsiTheme="minorEastAsia" w:hint="eastAsia"/>
          <w:sz w:val="22"/>
          <w:szCs w:val="22"/>
        </w:rPr>
        <w:t>:</w:t>
      </w:r>
      <w:r w:rsidR="00384933">
        <w:rPr>
          <w:rFonts w:asciiTheme="minorEastAsia" w:eastAsiaTheme="minorEastAsia" w:hAnsiTheme="minorEastAsia" w:hint="eastAsia"/>
          <w:sz w:val="22"/>
          <w:szCs w:val="22"/>
        </w:rPr>
        <w:t>00</w:t>
      </w:r>
    </w:p>
    <w:p w:rsidR="002642A5" w:rsidRDefault="00C66DB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開催場所</w:t>
      </w:r>
      <w:r w:rsidR="002642A5" w:rsidRPr="00B33F30">
        <w:rPr>
          <w:rFonts w:asciiTheme="minorEastAsia" w:eastAsiaTheme="minorEastAsia" w:hAnsiTheme="minorEastAsia" w:hint="eastAsia"/>
          <w:sz w:val="22"/>
          <w:szCs w:val="22"/>
        </w:rPr>
        <w:t>：市</w:t>
      </w:r>
      <w:r w:rsidR="00384933">
        <w:rPr>
          <w:rFonts w:asciiTheme="minorEastAsia" w:eastAsiaTheme="minorEastAsia" w:hAnsiTheme="minorEastAsia" w:hint="eastAsia"/>
          <w:sz w:val="22"/>
          <w:szCs w:val="22"/>
        </w:rPr>
        <w:t>役所2号館3階大会議室４</w:t>
      </w:r>
    </w:p>
    <w:p w:rsidR="003A7AB1" w:rsidRPr="00B33F30" w:rsidRDefault="003A7AB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（出席委員：</w:t>
      </w:r>
      <w:r w:rsidR="00830322">
        <w:rPr>
          <w:rFonts w:asciiTheme="minorEastAsia" w:eastAsiaTheme="minorEastAsia" w:hAnsiTheme="minorEastAsia" w:hint="eastAsia"/>
          <w:sz w:val="22"/>
          <w:szCs w:val="22"/>
        </w:rPr>
        <w:t>1</w:t>
      </w:r>
      <w:r w:rsidR="00384933">
        <w:rPr>
          <w:rFonts w:asciiTheme="minorEastAsia" w:eastAsiaTheme="minorEastAsia" w:hAnsiTheme="minorEastAsia" w:hint="eastAsia"/>
          <w:sz w:val="22"/>
          <w:szCs w:val="22"/>
        </w:rPr>
        <w:t>2</w:t>
      </w:r>
      <w:r w:rsidR="00830322">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、欠席委員：</w:t>
      </w:r>
      <w:r w:rsidR="00384933">
        <w:rPr>
          <w:rFonts w:asciiTheme="minorEastAsia" w:eastAsiaTheme="minorEastAsia" w:hAnsiTheme="minorEastAsia" w:hint="eastAsia"/>
          <w:sz w:val="22"/>
          <w:szCs w:val="22"/>
        </w:rPr>
        <w:t>8</w:t>
      </w:r>
      <w:r>
        <w:rPr>
          <w:rFonts w:asciiTheme="minorEastAsia" w:eastAsiaTheme="minorEastAsia" w:hAnsiTheme="minorEastAsia" w:hint="eastAsia"/>
          <w:sz w:val="22"/>
          <w:szCs w:val="22"/>
        </w:rPr>
        <w:t>名）</w:t>
      </w:r>
    </w:p>
    <w:p w:rsidR="002642A5" w:rsidRPr="00384933" w:rsidRDefault="002642A5" w:rsidP="002642A5">
      <w:pPr>
        <w:rPr>
          <w:rFonts w:asciiTheme="minorEastAsia" w:eastAsiaTheme="minorEastAsia" w:hAnsiTheme="minorEastAsia"/>
          <w:sz w:val="22"/>
          <w:szCs w:val="22"/>
        </w:rPr>
      </w:pPr>
    </w:p>
    <w:p w:rsidR="002642A5"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sz w:val="22"/>
          <w:szCs w:val="22"/>
        </w:rPr>
        <w:t>開会</w:t>
      </w:r>
      <w:r w:rsidR="002642A5" w:rsidRPr="00B33F30">
        <w:rPr>
          <w:rFonts w:asciiTheme="minorEastAsia" w:eastAsiaTheme="minorEastAsia" w:hAnsiTheme="minorEastAsia" w:hint="eastAsia"/>
          <w:sz w:val="22"/>
          <w:szCs w:val="22"/>
        </w:rPr>
        <w:t>あいさつ</w:t>
      </w:r>
      <w:r w:rsidR="008D57FB" w:rsidRPr="00B33F30">
        <w:rPr>
          <w:rFonts w:asciiTheme="minorEastAsia" w:eastAsiaTheme="minorEastAsia" w:hAnsiTheme="minorEastAsia" w:hint="eastAsia"/>
          <w:sz w:val="22"/>
          <w:szCs w:val="22"/>
        </w:rPr>
        <w:t xml:space="preserve">　</w:t>
      </w:r>
      <w:r w:rsidR="0092391F">
        <w:rPr>
          <w:rFonts w:asciiTheme="minorEastAsia" w:eastAsiaTheme="minorEastAsia" w:hAnsiTheme="minorEastAsia" w:hint="eastAsia"/>
          <w:sz w:val="22"/>
          <w:szCs w:val="22"/>
        </w:rPr>
        <w:t>伊木会長</w:t>
      </w:r>
    </w:p>
    <w:p w:rsidR="00F045AE" w:rsidRPr="00B33F30" w:rsidRDefault="00F045AE"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2642A5" w:rsidRPr="0083105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＜報告事項＞</w:t>
      </w:r>
    </w:p>
    <w:p w:rsidR="00F045AE" w:rsidRDefault="00A45DF6"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642A5" w:rsidRPr="00B33F30">
        <w:rPr>
          <w:rFonts w:asciiTheme="minorEastAsia" w:eastAsiaTheme="minorEastAsia" w:hAnsiTheme="minorEastAsia" w:hint="eastAsia"/>
          <w:sz w:val="22"/>
          <w:szCs w:val="22"/>
        </w:rPr>
        <w:t xml:space="preserve">　</w:t>
      </w:r>
      <w:r w:rsidR="00F045AE">
        <w:rPr>
          <w:rFonts w:asciiTheme="minorEastAsia" w:eastAsiaTheme="minorEastAsia" w:hAnsiTheme="minorEastAsia" w:hint="eastAsia"/>
          <w:sz w:val="22"/>
          <w:szCs w:val="22"/>
        </w:rPr>
        <w:t>岩屋認定こども園</w:t>
      </w:r>
      <w:r w:rsidR="00384933">
        <w:rPr>
          <w:rFonts w:asciiTheme="minorEastAsia" w:eastAsiaTheme="minorEastAsia" w:hAnsiTheme="minorEastAsia" w:hint="eastAsia"/>
          <w:sz w:val="22"/>
          <w:szCs w:val="22"/>
        </w:rPr>
        <w:t>の公私連携整備の経過等について</w:t>
      </w:r>
    </w:p>
    <w:p w:rsidR="0038493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今年度からの進捗状況を報告</w:t>
      </w:r>
    </w:p>
    <w:p w:rsidR="0038493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夢舞台認定こども園(仮称)施設設計事業者（㈱たくと建築設計事務所）</w:t>
      </w:r>
    </w:p>
    <w:p w:rsidR="0038493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岩屋認定こども園公私連携運営（</w:t>
      </w:r>
      <w:r w:rsidR="00C66DB0">
        <w:rPr>
          <w:rFonts w:asciiTheme="minorEastAsia" w:eastAsiaTheme="minorEastAsia" w:hAnsiTheme="minorEastAsia" w:hint="eastAsia"/>
          <w:sz w:val="22"/>
          <w:szCs w:val="22"/>
        </w:rPr>
        <w:t>平成29年度より</w:t>
      </w:r>
      <w:r>
        <w:rPr>
          <w:rFonts w:asciiTheme="minorEastAsia" w:eastAsiaTheme="minorEastAsia" w:hAnsiTheme="minorEastAsia" w:hint="eastAsia"/>
          <w:sz w:val="22"/>
          <w:szCs w:val="22"/>
        </w:rPr>
        <w:t>社会福祉法人聖隷福祉事業団</w:t>
      </w:r>
      <w:r w:rsidR="00C66DB0">
        <w:rPr>
          <w:rFonts w:asciiTheme="minorEastAsia" w:eastAsiaTheme="minorEastAsia" w:hAnsiTheme="minorEastAsia" w:hint="eastAsia"/>
          <w:sz w:val="22"/>
          <w:szCs w:val="22"/>
        </w:rPr>
        <w:t>が運営</w:t>
      </w:r>
      <w:r>
        <w:rPr>
          <w:rFonts w:asciiTheme="minorEastAsia" w:eastAsiaTheme="minorEastAsia" w:hAnsiTheme="minorEastAsia" w:hint="eastAsia"/>
          <w:sz w:val="22"/>
          <w:szCs w:val="22"/>
        </w:rPr>
        <w:t>）</w:t>
      </w:r>
    </w:p>
    <w:p w:rsidR="00384933" w:rsidRPr="00C66DB0" w:rsidRDefault="00384933" w:rsidP="002642A5">
      <w:pPr>
        <w:rPr>
          <w:rFonts w:asciiTheme="minorEastAsia" w:eastAsiaTheme="minorEastAsia" w:hAnsiTheme="minorEastAsia"/>
          <w:sz w:val="22"/>
          <w:szCs w:val="22"/>
        </w:rPr>
      </w:pPr>
    </w:p>
    <w:p w:rsidR="00384933" w:rsidRDefault="00A45DF6"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84933">
        <w:rPr>
          <w:rFonts w:asciiTheme="minorEastAsia" w:eastAsiaTheme="minorEastAsia" w:hAnsiTheme="minorEastAsia" w:hint="eastAsia"/>
          <w:sz w:val="22"/>
          <w:szCs w:val="22"/>
        </w:rPr>
        <w:t xml:space="preserve">　市内保育所の認定こども園移行予定について</w:t>
      </w:r>
    </w:p>
    <w:p w:rsidR="0038493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一宮保育所・北淡保育所がH29年度より認定こども園へ </w:t>
      </w:r>
    </w:p>
    <w:p w:rsidR="00733294" w:rsidRPr="00384933" w:rsidRDefault="00733294" w:rsidP="00733294">
      <w:pPr>
        <w:ind w:firstLineChars="200" w:firstLine="440"/>
        <w:rPr>
          <w:rFonts w:asciiTheme="minorEastAsia" w:eastAsiaTheme="minorEastAsia" w:hAnsiTheme="minorEastAsia"/>
          <w:sz w:val="22"/>
          <w:szCs w:val="22"/>
        </w:rPr>
      </w:pPr>
    </w:p>
    <w:p w:rsidR="00384933" w:rsidRDefault="00384933"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384933" w:rsidRDefault="0038493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＜審議事項＞</w:t>
      </w:r>
    </w:p>
    <w:p w:rsidR="00384933" w:rsidRDefault="0038493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１．子ども・子育て支援事業について</w:t>
      </w:r>
    </w:p>
    <w:p w:rsidR="00384933" w:rsidRDefault="00384933" w:rsidP="00384933">
      <w:pPr>
        <w:rPr>
          <w:rFonts w:asciiTheme="minorEastAsia" w:eastAsiaTheme="minorEastAsia" w:hAnsiTheme="minorEastAsia"/>
          <w:sz w:val="22"/>
          <w:szCs w:val="22"/>
        </w:rPr>
      </w:pPr>
      <w:r>
        <w:rPr>
          <w:rFonts w:asciiTheme="minorEastAsia" w:eastAsiaTheme="minorEastAsia" w:hAnsiTheme="minorEastAsia" w:hint="eastAsia"/>
          <w:sz w:val="22"/>
          <w:szCs w:val="22"/>
        </w:rPr>
        <w:t>（１）平成27年度の実施結果</w:t>
      </w:r>
    </w:p>
    <w:p w:rsidR="00384933" w:rsidRDefault="00384933" w:rsidP="00384933">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66DB0">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計画冊子と配布資料に基づき事務局より説明</w:t>
      </w:r>
    </w:p>
    <w:p w:rsidR="00E436B2" w:rsidRDefault="00E436B2" w:rsidP="00384933">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①特定教育・保育施設等入所状況及び保育の必要性認定について</w:t>
      </w:r>
    </w:p>
    <w:p w:rsidR="00980D0C" w:rsidRPr="00980D0C" w:rsidRDefault="00E436B2" w:rsidP="00980D0C">
      <w:pPr>
        <w:ind w:firstLineChars="100" w:firstLine="22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 xml:space="preserve">　</w:t>
      </w:r>
      <w:r w:rsidR="00980D0C" w:rsidRPr="00980D0C">
        <w:rPr>
          <w:rFonts w:asciiTheme="minorEastAsia" w:eastAsiaTheme="minorEastAsia" w:hAnsiTheme="minorEastAsia" w:hint="eastAsia"/>
          <w:sz w:val="22"/>
          <w:szCs w:val="22"/>
          <w:bdr w:val="single" w:sz="4" w:space="0" w:color="auto"/>
        </w:rPr>
        <w:t>認定状況</w:t>
      </w:r>
    </w:p>
    <w:p w:rsidR="00E436B2" w:rsidRDefault="00E436B2" w:rsidP="00980D0C">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1号認定　12人</w:t>
      </w:r>
    </w:p>
    <w:p w:rsidR="00E436B2" w:rsidRDefault="00E436B2" w:rsidP="00384933">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2号認定 941人</w:t>
      </w:r>
    </w:p>
    <w:p w:rsidR="00E436B2" w:rsidRPr="00E436B2" w:rsidRDefault="00E436B2" w:rsidP="00384933">
      <w:pPr>
        <w:ind w:firstLineChars="300" w:firstLine="660"/>
        <w:rPr>
          <w:rFonts w:asciiTheme="minorEastAsia" w:eastAsiaTheme="minorEastAsia" w:hAnsiTheme="minorEastAsia"/>
          <w:sz w:val="22"/>
          <w:szCs w:val="22"/>
          <w:u w:val="single"/>
        </w:rPr>
      </w:pPr>
      <w:r w:rsidRPr="00E436B2">
        <w:rPr>
          <w:rFonts w:asciiTheme="minorEastAsia" w:eastAsiaTheme="minorEastAsia" w:hAnsiTheme="minorEastAsia" w:hint="eastAsia"/>
          <w:sz w:val="22"/>
          <w:szCs w:val="22"/>
          <w:u w:val="single"/>
        </w:rPr>
        <w:t xml:space="preserve">  3号認定 341 人</w:t>
      </w:r>
    </w:p>
    <w:p w:rsidR="00E436B2" w:rsidRDefault="00E436B2" w:rsidP="00384933">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　　1,294人</w:t>
      </w:r>
    </w:p>
    <w:p w:rsidR="00E436B2" w:rsidRDefault="00E436B2" w:rsidP="00384933">
      <w:pPr>
        <w:ind w:firstLineChars="300" w:firstLine="660"/>
        <w:rPr>
          <w:rFonts w:asciiTheme="minorEastAsia" w:eastAsiaTheme="minorEastAsia" w:hAnsiTheme="minorEastAsia"/>
          <w:sz w:val="22"/>
          <w:szCs w:val="22"/>
        </w:rPr>
      </w:pPr>
    </w:p>
    <w:p w:rsidR="00E436B2" w:rsidRDefault="00E436B2" w:rsidP="00384933">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②子育て支援事業　</w:t>
      </w:r>
    </w:p>
    <w:p w:rsidR="00980D0C" w:rsidRDefault="00E436B2" w:rsidP="00980D0C">
      <w:pPr>
        <w:ind w:left="1439" w:hangingChars="654" w:hanging="143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0D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概ね計画通りに実施している。</w:t>
      </w:r>
    </w:p>
    <w:p w:rsidR="00980D0C" w:rsidRPr="00C66DB0" w:rsidRDefault="00980D0C" w:rsidP="00980D0C">
      <w:pPr>
        <w:ind w:leftChars="354" w:left="85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⇒計画以上のニーズがあったものはほぼすべて対応している。計画上ニーズをあげていたものの実際のニーズがなかったので確保</w:t>
      </w:r>
      <w:r w:rsidR="00C66DB0">
        <w:rPr>
          <w:rFonts w:asciiTheme="minorEastAsia" w:eastAsiaTheme="minorEastAsia" w:hAnsiTheme="minorEastAsia" w:hint="eastAsia"/>
          <w:sz w:val="22"/>
          <w:szCs w:val="22"/>
        </w:rPr>
        <w:t>量</w:t>
      </w:r>
      <w:r>
        <w:rPr>
          <w:rFonts w:asciiTheme="minorEastAsia" w:eastAsiaTheme="minorEastAsia" w:hAnsiTheme="minorEastAsia" w:hint="eastAsia"/>
          <w:sz w:val="22"/>
          <w:szCs w:val="22"/>
        </w:rPr>
        <w:t>が０であった事業</w:t>
      </w:r>
      <w:r w:rsidR="00C66DB0">
        <w:rPr>
          <w:rFonts w:asciiTheme="minorEastAsia" w:eastAsiaTheme="minorEastAsia" w:hAnsiTheme="minorEastAsia" w:hint="eastAsia"/>
          <w:sz w:val="22"/>
          <w:szCs w:val="22"/>
        </w:rPr>
        <w:t>もあった。子育て支援短期支援事業(ショートステイ事業)</w:t>
      </w:r>
    </w:p>
    <w:p w:rsidR="00C66DB0" w:rsidRDefault="00C66DB0" w:rsidP="00980D0C">
      <w:pPr>
        <w:ind w:leftChars="354" w:left="850" w:firstLineChars="100" w:firstLine="220"/>
        <w:rPr>
          <w:rFonts w:asciiTheme="minorEastAsia" w:eastAsiaTheme="minorEastAsia" w:hAnsiTheme="minorEastAsia"/>
          <w:sz w:val="22"/>
          <w:szCs w:val="22"/>
        </w:rPr>
      </w:pPr>
    </w:p>
    <w:p w:rsidR="00980D0C" w:rsidRPr="00980D0C" w:rsidRDefault="00384933" w:rsidP="00384933">
      <w:pPr>
        <w:ind w:leftChars="300" w:left="9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980D0C">
        <w:rPr>
          <w:rFonts w:asciiTheme="minorEastAsia" w:eastAsiaTheme="minorEastAsia" w:hAnsiTheme="minorEastAsia" w:hint="eastAsia"/>
          <w:sz w:val="22"/>
          <w:szCs w:val="22"/>
        </w:rPr>
        <w:t>・準備中の</w:t>
      </w:r>
      <w:r>
        <w:rPr>
          <w:rFonts w:asciiTheme="minorEastAsia" w:eastAsiaTheme="minorEastAsia" w:hAnsiTheme="minorEastAsia" w:hint="eastAsia"/>
          <w:sz w:val="22"/>
          <w:szCs w:val="22"/>
        </w:rPr>
        <w:t>事業</w:t>
      </w:r>
      <w:r w:rsidR="00980D0C">
        <w:rPr>
          <w:rFonts w:asciiTheme="minorEastAsia" w:eastAsiaTheme="minorEastAsia" w:hAnsiTheme="minorEastAsia" w:hint="eastAsia"/>
          <w:sz w:val="22"/>
          <w:szCs w:val="22"/>
        </w:rPr>
        <w:t>(平成31年度までに方策を確保)</w:t>
      </w:r>
    </w:p>
    <w:p w:rsidR="00980D0C" w:rsidRPr="00980D0C" w:rsidRDefault="00980D0C" w:rsidP="00980D0C">
      <w:pPr>
        <w:ind w:leftChars="500" w:left="1200"/>
        <w:rPr>
          <w:rFonts w:asciiTheme="minorEastAsia" w:eastAsiaTheme="minorEastAsia" w:hAnsiTheme="minorEastAsia"/>
          <w:sz w:val="22"/>
          <w:szCs w:val="22"/>
        </w:rPr>
      </w:pPr>
      <w:r>
        <w:rPr>
          <w:rFonts w:asciiTheme="minorEastAsia" w:eastAsiaTheme="minorEastAsia" w:hAnsiTheme="minorEastAsia" w:hint="eastAsia"/>
          <w:sz w:val="22"/>
          <w:szCs w:val="22"/>
        </w:rPr>
        <w:t>①利用者支援事業(子育てコンシェルジュ、御結びサポート事務局設置にて準備中であることを説明)</w:t>
      </w:r>
    </w:p>
    <w:p w:rsidR="00384933" w:rsidRPr="00384933" w:rsidRDefault="00980D0C" w:rsidP="00980D0C">
      <w:pPr>
        <w:ind w:leftChars="400" w:left="96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384933">
        <w:rPr>
          <w:rFonts w:asciiTheme="minorEastAsia" w:eastAsiaTheme="minorEastAsia" w:hAnsiTheme="minorEastAsia" w:hint="eastAsia"/>
          <w:sz w:val="22"/>
          <w:szCs w:val="22"/>
        </w:rPr>
        <w:t>病児・病後児保育</w:t>
      </w:r>
      <w:r>
        <w:rPr>
          <w:rFonts w:asciiTheme="minorEastAsia" w:eastAsiaTheme="minorEastAsia" w:hAnsiTheme="minorEastAsia" w:hint="eastAsia"/>
          <w:sz w:val="22"/>
          <w:szCs w:val="22"/>
        </w:rPr>
        <w:t>事業</w:t>
      </w:r>
    </w:p>
    <w:p w:rsidR="009D751F" w:rsidRDefault="00384933" w:rsidP="00980D0C">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0D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外部から事業者を誘致する形式で3市で検討をしていた</w:t>
      </w:r>
      <w:r w:rsidR="00C66DB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3市合同で行っても、各市毎年1000万以上の負担が必要になるであろうこと、利用者の1日の利用料が1万以上～2万円程度に見込まれる</w:t>
      </w:r>
      <w:r w:rsidR="009D751F">
        <w:rPr>
          <w:rFonts w:asciiTheme="minorEastAsia" w:eastAsiaTheme="minorEastAsia" w:hAnsiTheme="minorEastAsia" w:hint="eastAsia"/>
          <w:sz w:val="22"/>
          <w:szCs w:val="22"/>
        </w:rPr>
        <w:t>。</w:t>
      </w:r>
    </w:p>
    <w:p w:rsidR="00980D0C" w:rsidRDefault="009D751F" w:rsidP="009D751F">
      <w:pPr>
        <w:ind w:leftChars="531" w:left="1274" w:firstLineChars="74" w:firstLine="163"/>
        <w:rPr>
          <w:rFonts w:asciiTheme="minorEastAsia" w:eastAsiaTheme="minorEastAsia" w:hAnsiTheme="minorEastAsia"/>
          <w:sz w:val="22"/>
          <w:szCs w:val="22"/>
        </w:rPr>
      </w:pPr>
      <w:r>
        <w:rPr>
          <w:rFonts w:asciiTheme="minorEastAsia" w:eastAsiaTheme="minorEastAsia" w:hAnsiTheme="minorEastAsia" w:hint="eastAsia"/>
          <w:sz w:val="22"/>
          <w:szCs w:val="22"/>
        </w:rPr>
        <w:t>平成31年度の期間が近づいている。</w:t>
      </w:r>
      <w:r w:rsidR="00E436B2">
        <w:rPr>
          <w:rFonts w:asciiTheme="minorEastAsia" w:eastAsiaTheme="minorEastAsia" w:hAnsiTheme="minorEastAsia" w:hint="eastAsia"/>
          <w:sz w:val="22"/>
          <w:szCs w:val="22"/>
        </w:rPr>
        <w:t>淡路市のみで病児・病後児保育に対応する方策を検討したほうがよい</w:t>
      </w:r>
    </w:p>
    <w:p w:rsidR="00980D0C" w:rsidRPr="009D751F" w:rsidRDefault="00980D0C" w:rsidP="00980D0C">
      <w:pPr>
        <w:ind w:left="1320" w:hangingChars="600" w:hanging="1320"/>
        <w:rPr>
          <w:rFonts w:asciiTheme="minorEastAsia" w:eastAsiaTheme="minorEastAsia" w:hAnsiTheme="minorEastAsia"/>
          <w:sz w:val="22"/>
          <w:szCs w:val="22"/>
        </w:rPr>
      </w:pPr>
    </w:p>
    <w:p w:rsidR="00E436B2" w:rsidRDefault="009D751F" w:rsidP="009D751F">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436B2">
        <w:rPr>
          <w:rFonts w:asciiTheme="minorEastAsia" w:eastAsiaTheme="minorEastAsia" w:hAnsiTheme="minorEastAsia" w:hint="eastAsia"/>
          <w:sz w:val="22"/>
          <w:szCs w:val="22"/>
        </w:rPr>
        <w:t xml:space="preserve">　　　　石屋小学校附属幼稚園の入園見込みが計画より大きく減少したことから、実際のニーズ量に大きな違いが出ていることを補足。</w:t>
      </w:r>
    </w:p>
    <w:p w:rsidR="00980D0C" w:rsidRPr="009D751F" w:rsidRDefault="00980D0C" w:rsidP="00E436B2">
      <w:pPr>
        <w:ind w:left="660" w:hangingChars="300" w:hanging="660"/>
        <w:rPr>
          <w:rFonts w:asciiTheme="minorEastAsia" w:eastAsiaTheme="minorEastAsia" w:hAnsiTheme="minorEastAsia"/>
          <w:sz w:val="22"/>
          <w:szCs w:val="22"/>
        </w:rPr>
      </w:pPr>
    </w:p>
    <w:p w:rsidR="00980D0C" w:rsidRDefault="00980D0C" w:rsidP="00E436B2">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D751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※参考</w:t>
      </w:r>
    </w:p>
    <w:p w:rsidR="00980D0C" w:rsidRDefault="00980D0C" w:rsidP="009D751F">
      <w:pPr>
        <w:ind w:leftChars="700" w:left="1680"/>
        <w:rPr>
          <w:rFonts w:asciiTheme="minorEastAsia" w:eastAsiaTheme="minorEastAsia" w:hAnsiTheme="minorEastAsia"/>
          <w:sz w:val="22"/>
          <w:szCs w:val="22"/>
        </w:rPr>
      </w:pPr>
      <w:r>
        <w:rPr>
          <w:rFonts w:asciiTheme="minorEastAsia" w:eastAsiaTheme="minorEastAsia" w:hAnsiTheme="minorEastAsia" w:hint="eastAsia"/>
          <w:sz w:val="22"/>
          <w:szCs w:val="22"/>
        </w:rPr>
        <w:t>平成27年度の淡路市内のファミサポの利用状況を報告（社会福祉協議会、NPOまあるく実施分）</w:t>
      </w:r>
    </w:p>
    <w:p w:rsidR="00980D0C" w:rsidRDefault="00980D0C" w:rsidP="00E436B2">
      <w:pPr>
        <w:rPr>
          <w:rFonts w:asciiTheme="minorEastAsia" w:eastAsiaTheme="minorEastAsia" w:hAnsiTheme="minorEastAsia"/>
          <w:sz w:val="22"/>
          <w:szCs w:val="22"/>
        </w:rPr>
      </w:pPr>
    </w:p>
    <w:p w:rsidR="00E436B2" w:rsidRPr="00E436B2" w:rsidRDefault="00E436B2" w:rsidP="00E436B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80D0C">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）平成28年度の上半期の実施状況(経過)</w:t>
      </w:r>
    </w:p>
    <w:p w:rsidR="00E436B2" w:rsidRDefault="00E436B2" w:rsidP="00E436B2">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⇒計画書冊子と配布資料に基づき事務局より説明</w:t>
      </w:r>
    </w:p>
    <w:p w:rsidR="00E436B2" w:rsidRDefault="00E436B2" w:rsidP="00E436B2">
      <w:pPr>
        <w:ind w:leftChars="300" w:left="9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平成27年度と同様</w:t>
      </w:r>
      <w:r w:rsidR="00980D0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各事業についての報告を行う。</w:t>
      </w:r>
    </w:p>
    <w:p w:rsidR="00980D0C" w:rsidRPr="00384933" w:rsidRDefault="00E436B2" w:rsidP="00980D0C">
      <w:pPr>
        <w:ind w:leftChars="400" w:left="9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980D0C" w:rsidRDefault="00980D0C" w:rsidP="00980D0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①特定教育・保育施設等入所状況及び保育の必要性認定について</w:t>
      </w:r>
    </w:p>
    <w:p w:rsidR="00980D0C" w:rsidRPr="00980D0C" w:rsidRDefault="00980D0C" w:rsidP="00980D0C">
      <w:pPr>
        <w:ind w:leftChars="400" w:left="960"/>
        <w:rPr>
          <w:rFonts w:asciiTheme="minorEastAsia" w:eastAsiaTheme="minorEastAsia" w:hAnsiTheme="minorEastAsia"/>
          <w:sz w:val="22"/>
          <w:szCs w:val="22"/>
          <w:u w:val="single"/>
        </w:rPr>
      </w:pPr>
      <w:r w:rsidRPr="00980D0C">
        <w:rPr>
          <w:rFonts w:asciiTheme="minorEastAsia" w:eastAsiaTheme="minorEastAsia" w:hAnsiTheme="minorEastAsia" w:hint="eastAsia"/>
          <w:sz w:val="22"/>
          <w:szCs w:val="22"/>
          <w:u w:val="single"/>
        </w:rPr>
        <w:t>前年度と比較して事業に違いのある点</w:t>
      </w:r>
    </w:p>
    <w:p w:rsidR="00980D0C" w:rsidRDefault="00980D0C" w:rsidP="00980D0C">
      <w:pPr>
        <w:ind w:leftChars="400" w:left="96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○岩屋認定こども園</w:t>
      </w:r>
    </w:p>
    <w:p w:rsidR="00980D0C" w:rsidRDefault="00980D0C" w:rsidP="00980D0C">
      <w:pPr>
        <w:ind w:leftChars="400" w:left="96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○恵泉保育園認定こども</w:t>
      </w:r>
      <w:r w:rsidR="00D81491">
        <w:rPr>
          <w:rFonts w:asciiTheme="minorEastAsia" w:eastAsiaTheme="minorEastAsia" w:hAnsiTheme="minorEastAsia" w:hint="eastAsia"/>
          <w:sz w:val="22"/>
          <w:szCs w:val="22"/>
        </w:rPr>
        <w:t>園</w:t>
      </w:r>
    </w:p>
    <w:p w:rsidR="00980D0C" w:rsidRDefault="00980D0C" w:rsidP="00980D0C">
      <w:pPr>
        <w:ind w:firstLineChars="300" w:firstLine="660"/>
        <w:rPr>
          <w:rFonts w:asciiTheme="minorEastAsia" w:eastAsiaTheme="minorEastAsia" w:hAnsiTheme="minorEastAsia"/>
          <w:sz w:val="22"/>
          <w:szCs w:val="22"/>
        </w:rPr>
      </w:pPr>
    </w:p>
    <w:p w:rsidR="00980D0C" w:rsidRPr="00980D0C" w:rsidRDefault="00980D0C" w:rsidP="00980D0C">
      <w:pPr>
        <w:ind w:firstLineChars="300" w:firstLine="660"/>
        <w:rPr>
          <w:rFonts w:asciiTheme="minorEastAsia" w:eastAsiaTheme="minorEastAsia" w:hAnsiTheme="minorEastAsia"/>
          <w:sz w:val="22"/>
          <w:szCs w:val="22"/>
          <w:bdr w:val="single" w:sz="4" w:space="0" w:color="auto"/>
        </w:rPr>
      </w:pPr>
      <w:r w:rsidRPr="00980D0C">
        <w:rPr>
          <w:rFonts w:asciiTheme="minorEastAsia" w:eastAsiaTheme="minorEastAsia" w:hAnsiTheme="minorEastAsia" w:hint="eastAsia"/>
          <w:sz w:val="22"/>
          <w:szCs w:val="22"/>
          <w:bdr w:val="single" w:sz="4" w:space="0" w:color="auto"/>
        </w:rPr>
        <w:t>認定状況</w:t>
      </w:r>
    </w:p>
    <w:p w:rsidR="00980D0C" w:rsidRDefault="00980D0C" w:rsidP="00980D0C">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1号認定　9人</w:t>
      </w:r>
    </w:p>
    <w:p w:rsidR="00980D0C" w:rsidRDefault="00980D0C" w:rsidP="00980D0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2号認定 940人</w:t>
      </w:r>
    </w:p>
    <w:p w:rsidR="00980D0C" w:rsidRPr="00E436B2" w:rsidRDefault="00980D0C" w:rsidP="00980D0C">
      <w:pPr>
        <w:ind w:firstLineChars="300" w:firstLine="660"/>
        <w:rPr>
          <w:rFonts w:asciiTheme="minorEastAsia" w:eastAsiaTheme="minorEastAsia" w:hAnsiTheme="minorEastAsia"/>
          <w:sz w:val="22"/>
          <w:szCs w:val="22"/>
          <w:u w:val="single"/>
        </w:rPr>
      </w:pPr>
      <w:r w:rsidRPr="00E436B2">
        <w:rPr>
          <w:rFonts w:asciiTheme="minorEastAsia" w:eastAsiaTheme="minorEastAsia" w:hAnsiTheme="minorEastAsia" w:hint="eastAsia"/>
          <w:sz w:val="22"/>
          <w:szCs w:val="22"/>
          <w:u w:val="single"/>
        </w:rPr>
        <w:t xml:space="preserve">  3号認定 341 人</w:t>
      </w:r>
    </w:p>
    <w:p w:rsidR="00980D0C" w:rsidRDefault="00980D0C" w:rsidP="00980D0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　　1,290人</w:t>
      </w:r>
    </w:p>
    <w:p w:rsidR="00980D0C" w:rsidRDefault="00980D0C" w:rsidP="00980D0C">
      <w:pPr>
        <w:ind w:leftChars="400" w:left="960"/>
        <w:rPr>
          <w:rFonts w:asciiTheme="minorEastAsia" w:eastAsiaTheme="minorEastAsia" w:hAnsiTheme="minorEastAsia"/>
          <w:sz w:val="22"/>
          <w:szCs w:val="22"/>
          <w:u w:val="single"/>
        </w:rPr>
      </w:pPr>
    </w:p>
    <w:p w:rsidR="00980D0C" w:rsidRDefault="00980D0C" w:rsidP="00980D0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②子育て支援事業　</w:t>
      </w:r>
    </w:p>
    <w:p w:rsidR="00980D0C" w:rsidRDefault="00980D0C" w:rsidP="00980D0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概ね計画通りに実施</w:t>
      </w:r>
      <w:r w:rsidR="00593085">
        <w:rPr>
          <w:rFonts w:asciiTheme="minorEastAsia" w:eastAsiaTheme="minorEastAsia" w:hAnsiTheme="minorEastAsia" w:hint="eastAsia"/>
          <w:sz w:val="22"/>
          <w:szCs w:val="22"/>
        </w:rPr>
        <w:t>する見込み</w:t>
      </w:r>
      <w:r>
        <w:rPr>
          <w:rFonts w:asciiTheme="minorEastAsia" w:eastAsiaTheme="minorEastAsia" w:hAnsiTheme="minorEastAsia" w:hint="eastAsia"/>
          <w:sz w:val="22"/>
          <w:szCs w:val="22"/>
        </w:rPr>
        <w:t>。</w:t>
      </w:r>
      <w:r w:rsidR="00593085">
        <w:rPr>
          <w:rFonts w:asciiTheme="minorEastAsia" w:eastAsiaTheme="minorEastAsia" w:hAnsiTheme="minorEastAsia" w:hint="eastAsia"/>
          <w:sz w:val="22"/>
          <w:szCs w:val="22"/>
        </w:rPr>
        <w:t>ニーズを超える事業も対応できる見込み。</w:t>
      </w:r>
    </w:p>
    <w:p w:rsidR="00980D0C" w:rsidRDefault="00980D0C" w:rsidP="00E436B2">
      <w:pPr>
        <w:ind w:leftChars="300" w:left="9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⇒今年度から学童保育の高学年対応を10か所で始めた。</w:t>
      </w:r>
    </w:p>
    <w:p w:rsidR="00980D0C" w:rsidRPr="00980D0C" w:rsidRDefault="00980D0C" w:rsidP="00980D0C">
      <w:pPr>
        <w:ind w:leftChars="400" w:left="96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計画上では2ヶ所であったが、予定より早いペースでニーズに対応している。</w:t>
      </w:r>
    </w:p>
    <w:p w:rsidR="00593085" w:rsidRPr="00593085" w:rsidRDefault="00593085" w:rsidP="00384933">
      <w:pPr>
        <w:rPr>
          <w:rFonts w:asciiTheme="minorEastAsia" w:eastAsiaTheme="minorEastAsia" w:hAnsiTheme="minorEastAsia"/>
          <w:sz w:val="22"/>
          <w:szCs w:val="22"/>
        </w:rPr>
      </w:pPr>
      <w:r>
        <w:rPr>
          <w:rFonts w:asciiTheme="minorEastAsia" w:eastAsiaTheme="minorEastAsia" w:hAnsiTheme="minorEastAsia" w:hint="eastAsia"/>
          <w:color w:val="17365D" w:themeColor="text2" w:themeShade="BF"/>
          <w:sz w:val="22"/>
          <w:szCs w:val="22"/>
        </w:rPr>
        <w:lastRenderedPageBreak/>
        <w:t xml:space="preserve">　　</w:t>
      </w:r>
      <w:r w:rsidRPr="00593085">
        <w:rPr>
          <w:rFonts w:asciiTheme="minorEastAsia" w:eastAsiaTheme="minorEastAsia" w:hAnsiTheme="minorEastAsia" w:hint="eastAsia"/>
          <w:sz w:val="22"/>
          <w:szCs w:val="22"/>
        </w:rPr>
        <w:t xml:space="preserve">　＜委員からの意見＞</w:t>
      </w:r>
    </w:p>
    <w:p w:rsidR="00D74E6C" w:rsidRDefault="00980D0C" w:rsidP="00384933">
      <w:pPr>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color w:val="17365D" w:themeColor="text2" w:themeShade="BF"/>
          <w:sz w:val="22"/>
          <w:szCs w:val="22"/>
        </w:rPr>
        <w:t xml:space="preserve">　　　・学童保育は、19時までの対応ができな</w:t>
      </w:r>
      <w:r w:rsidR="00D81491">
        <w:rPr>
          <w:rFonts w:asciiTheme="minorEastAsia" w:eastAsiaTheme="minorEastAsia" w:hAnsiTheme="minorEastAsia" w:hint="eastAsia"/>
          <w:color w:val="17365D" w:themeColor="text2" w:themeShade="BF"/>
          <w:sz w:val="22"/>
          <w:szCs w:val="22"/>
        </w:rPr>
        <w:t>い</w:t>
      </w:r>
      <w:r>
        <w:rPr>
          <w:rFonts w:asciiTheme="minorEastAsia" w:eastAsiaTheme="minorEastAsia" w:hAnsiTheme="minorEastAsia" w:hint="eastAsia"/>
          <w:color w:val="17365D" w:themeColor="text2" w:themeShade="BF"/>
          <w:sz w:val="22"/>
          <w:szCs w:val="22"/>
        </w:rPr>
        <w:t>のか。</w:t>
      </w:r>
    </w:p>
    <w:p w:rsidR="00980D0C" w:rsidRPr="00980D0C" w:rsidRDefault="00980D0C" w:rsidP="00384933">
      <w:pPr>
        <w:rPr>
          <w:rFonts w:asciiTheme="minorEastAsia" w:eastAsiaTheme="minorEastAsia" w:hAnsiTheme="minorEastAsia"/>
          <w:sz w:val="22"/>
          <w:szCs w:val="22"/>
        </w:rPr>
      </w:pPr>
      <w:r>
        <w:rPr>
          <w:rFonts w:asciiTheme="minorEastAsia" w:eastAsiaTheme="minorEastAsia" w:hAnsiTheme="minorEastAsia" w:hint="eastAsia"/>
          <w:color w:val="17365D" w:themeColor="text2" w:themeShade="BF"/>
          <w:sz w:val="22"/>
          <w:szCs w:val="22"/>
        </w:rPr>
        <w:t xml:space="preserve">　　　</w:t>
      </w:r>
      <w:r w:rsidRPr="00980D0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人員確保等の</w:t>
      </w:r>
      <w:r w:rsidR="0093500E">
        <w:rPr>
          <w:rFonts w:asciiTheme="minorEastAsia" w:eastAsiaTheme="minorEastAsia" w:hAnsiTheme="minorEastAsia" w:hint="eastAsia"/>
          <w:sz w:val="22"/>
          <w:szCs w:val="22"/>
        </w:rPr>
        <w:t>人材と体制の</w:t>
      </w:r>
      <w:r>
        <w:rPr>
          <w:rFonts w:asciiTheme="minorEastAsia" w:eastAsiaTheme="minorEastAsia" w:hAnsiTheme="minorEastAsia" w:hint="eastAsia"/>
          <w:sz w:val="22"/>
          <w:szCs w:val="22"/>
        </w:rPr>
        <w:t>課題</w:t>
      </w:r>
      <w:r w:rsidR="0093500E">
        <w:rPr>
          <w:rFonts w:asciiTheme="minorEastAsia" w:eastAsiaTheme="minorEastAsia" w:hAnsiTheme="minorEastAsia" w:hint="eastAsia"/>
          <w:sz w:val="22"/>
          <w:szCs w:val="22"/>
        </w:rPr>
        <w:t>がある。受け入れできないか今後検討していきたい。</w:t>
      </w:r>
    </w:p>
    <w:p w:rsidR="00D74E6C" w:rsidRDefault="00D74E6C" w:rsidP="00D74E6C">
      <w:pPr>
        <w:ind w:left="220" w:hangingChars="100" w:hanging="220"/>
        <w:rPr>
          <w:rFonts w:asciiTheme="minorEastAsia" w:eastAsiaTheme="minorEastAsia" w:hAnsiTheme="minorEastAsia"/>
          <w:sz w:val="22"/>
          <w:szCs w:val="22"/>
        </w:rPr>
      </w:pPr>
    </w:p>
    <w:p w:rsidR="0093500E" w:rsidRDefault="0093500E" w:rsidP="00D74E6C">
      <w:pPr>
        <w:ind w:left="220" w:hangingChars="100" w:hanging="220"/>
        <w:rPr>
          <w:rFonts w:asciiTheme="minorEastAsia" w:eastAsiaTheme="minorEastAsia" w:hAnsiTheme="minorEastAsia"/>
          <w:color w:val="1F497D" w:themeColor="text2"/>
          <w:sz w:val="22"/>
          <w:szCs w:val="22"/>
        </w:rPr>
      </w:pPr>
      <w:r>
        <w:rPr>
          <w:rFonts w:asciiTheme="minorEastAsia" w:eastAsiaTheme="minorEastAsia" w:hAnsiTheme="minorEastAsia" w:hint="eastAsia"/>
          <w:sz w:val="22"/>
          <w:szCs w:val="22"/>
        </w:rPr>
        <w:t xml:space="preserve">　　</w:t>
      </w:r>
      <w:r w:rsidRPr="0093500E">
        <w:rPr>
          <w:rFonts w:asciiTheme="minorEastAsia" w:eastAsiaTheme="minorEastAsia" w:hAnsiTheme="minorEastAsia" w:hint="eastAsia"/>
          <w:color w:val="1F497D" w:themeColor="text2"/>
          <w:sz w:val="22"/>
          <w:szCs w:val="22"/>
        </w:rPr>
        <w:t xml:space="preserve">　</w:t>
      </w:r>
      <w:r>
        <w:rPr>
          <w:rFonts w:asciiTheme="minorEastAsia" w:eastAsiaTheme="minorEastAsia" w:hAnsiTheme="minorEastAsia" w:hint="eastAsia"/>
          <w:color w:val="1F497D" w:themeColor="text2"/>
          <w:sz w:val="22"/>
          <w:szCs w:val="22"/>
        </w:rPr>
        <w:t>・</w:t>
      </w:r>
      <w:r w:rsidRPr="0093500E">
        <w:rPr>
          <w:rFonts w:asciiTheme="minorEastAsia" w:eastAsiaTheme="minorEastAsia" w:hAnsiTheme="minorEastAsia" w:hint="eastAsia"/>
          <w:color w:val="1F497D" w:themeColor="text2"/>
          <w:sz w:val="22"/>
          <w:szCs w:val="22"/>
        </w:rPr>
        <w:t>病児</w:t>
      </w:r>
      <w:r>
        <w:rPr>
          <w:rFonts w:asciiTheme="minorEastAsia" w:eastAsiaTheme="minorEastAsia" w:hAnsiTheme="minorEastAsia" w:hint="eastAsia"/>
          <w:color w:val="1F497D" w:themeColor="text2"/>
          <w:sz w:val="22"/>
          <w:szCs w:val="22"/>
        </w:rPr>
        <w:t>・病後児</w:t>
      </w:r>
      <w:r w:rsidRPr="0093500E">
        <w:rPr>
          <w:rFonts w:asciiTheme="minorEastAsia" w:eastAsiaTheme="minorEastAsia" w:hAnsiTheme="minorEastAsia" w:hint="eastAsia"/>
          <w:color w:val="1F497D" w:themeColor="text2"/>
          <w:sz w:val="22"/>
          <w:szCs w:val="22"/>
        </w:rPr>
        <w:t>保育</w:t>
      </w:r>
      <w:r>
        <w:rPr>
          <w:rFonts w:asciiTheme="minorEastAsia" w:eastAsiaTheme="minorEastAsia" w:hAnsiTheme="minorEastAsia" w:hint="eastAsia"/>
          <w:color w:val="1F497D" w:themeColor="text2"/>
          <w:sz w:val="22"/>
          <w:szCs w:val="22"/>
        </w:rPr>
        <w:t>は何とかして欲しいと思うが、料金が高いと利用に結び付かない。</w:t>
      </w:r>
    </w:p>
    <w:p w:rsidR="0093500E" w:rsidRDefault="0093500E" w:rsidP="00D74E6C">
      <w:pPr>
        <w:ind w:left="220" w:hangingChars="100" w:hanging="22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 xml:space="preserve">　　　</w:t>
      </w:r>
    </w:p>
    <w:p w:rsidR="00E436B2" w:rsidRDefault="0093500E" w:rsidP="0093500E">
      <w:pPr>
        <w:ind w:leftChars="100" w:left="240" w:firstLineChars="200" w:firstLine="44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・訪問看護ステーションのような形で病児・病後児保育を実施できないのか。</w:t>
      </w:r>
    </w:p>
    <w:p w:rsidR="00593085" w:rsidRDefault="00593085" w:rsidP="0093500E">
      <w:pPr>
        <w:ind w:leftChars="100" w:left="240" w:firstLineChars="200" w:firstLine="440"/>
        <w:rPr>
          <w:rFonts w:asciiTheme="minorEastAsia" w:eastAsiaTheme="minorEastAsia" w:hAnsiTheme="minorEastAsia"/>
          <w:color w:val="1F497D" w:themeColor="text2"/>
          <w:sz w:val="22"/>
          <w:szCs w:val="22"/>
        </w:rPr>
      </w:pPr>
    </w:p>
    <w:p w:rsidR="00593085" w:rsidRDefault="00593085" w:rsidP="0093500E">
      <w:pPr>
        <w:ind w:leftChars="100" w:left="240" w:firstLineChars="200" w:firstLine="44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・病児・病後児保育は小児科でやるのが望ましいのではないか。</w:t>
      </w:r>
    </w:p>
    <w:p w:rsidR="00593085" w:rsidRDefault="00593085" w:rsidP="0093500E">
      <w:pPr>
        <w:ind w:leftChars="100" w:left="240" w:firstLineChars="200" w:firstLine="440"/>
        <w:rPr>
          <w:rFonts w:asciiTheme="minorEastAsia" w:eastAsiaTheme="minorEastAsia" w:hAnsiTheme="minorEastAsia"/>
          <w:color w:val="1F497D" w:themeColor="text2"/>
          <w:sz w:val="22"/>
          <w:szCs w:val="22"/>
        </w:rPr>
      </w:pPr>
    </w:p>
    <w:p w:rsidR="00593085" w:rsidRDefault="00593085" w:rsidP="00593085">
      <w:pPr>
        <w:ind w:leftChars="300" w:left="72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・夢舞台の認定こども園は聖隷淡路病院の隣にあるので、病児・病後児保育ができるものだと思っていた。</w:t>
      </w:r>
    </w:p>
    <w:p w:rsidR="00593085" w:rsidRPr="00593085" w:rsidRDefault="00593085" w:rsidP="00593085">
      <w:pPr>
        <w:ind w:leftChars="300" w:left="720" w:firstLineChars="100" w:firstLine="220"/>
        <w:rPr>
          <w:rFonts w:asciiTheme="minorEastAsia" w:eastAsiaTheme="minorEastAsia" w:hAnsiTheme="minorEastAsia"/>
          <w:sz w:val="22"/>
          <w:szCs w:val="22"/>
        </w:rPr>
      </w:pPr>
      <w:r w:rsidRPr="00593085">
        <w:rPr>
          <w:rFonts w:asciiTheme="minorEastAsia" w:eastAsiaTheme="minorEastAsia" w:hAnsiTheme="minorEastAsia" w:hint="eastAsia"/>
          <w:sz w:val="22"/>
          <w:szCs w:val="22"/>
        </w:rPr>
        <w:t>⇒実施については、まだ検討途上</w:t>
      </w:r>
      <w:r w:rsidR="009D751F">
        <w:rPr>
          <w:rFonts w:asciiTheme="minorEastAsia" w:eastAsiaTheme="minorEastAsia" w:hAnsiTheme="minorEastAsia" w:hint="eastAsia"/>
          <w:sz w:val="22"/>
          <w:szCs w:val="22"/>
        </w:rPr>
        <w:t>だが</w:t>
      </w:r>
      <w:r w:rsidRPr="00593085">
        <w:rPr>
          <w:rFonts w:asciiTheme="minorEastAsia" w:eastAsiaTheme="minorEastAsia" w:hAnsiTheme="minorEastAsia" w:hint="eastAsia"/>
          <w:sz w:val="22"/>
          <w:szCs w:val="22"/>
        </w:rPr>
        <w:t>、その考えに対応できるよう、スペースの確保を考えている。</w:t>
      </w:r>
    </w:p>
    <w:p w:rsidR="0093500E" w:rsidRDefault="0093500E" w:rsidP="00D74E6C">
      <w:pPr>
        <w:ind w:left="220" w:hangingChars="100" w:hanging="22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 xml:space="preserve">　　　</w:t>
      </w:r>
    </w:p>
    <w:p w:rsidR="0093500E" w:rsidRDefault="0093500E"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・病児・病後児に限らずファミリーサポートなど</w:t>
      </w:r>
      <w:r w:rsidR="009D751F">
        <w:rPr>
          <w:rFonts w:asciiTheme="minorEastAsia" w:eastAsiaTheme="minorEastAsia" w:hAnsiTheme="minorEastAsia" w:hint="eastAsia"/>
          <w:color w:val="1F497D" w:themeColor="text2"/>
          <w:sz w:val="22"/>
          <w:szCs w:val="22"/>
        </w:rPr>
        <w:t>の支援策は</w:t>
      </w:r>
      <w:r>
        <w:rPr>
          <w:rFonts w:asciiTheme="minorEastAsia" w:eastAsiaTheme="minorEastAsia" w:hAnsiTheme="minorEastAsia" w:hint="eastAsia"/>
          <w:color w:val="1F497D" w:themeColor="text2"/>
          <w:sz w:val="22"/>
          <w:szCs w:val="22"/>
        </w:rPr>
        <w:t>、利用者がどこまで利用料を納得でき</w:t>
      </w:r>
      <w:r w:rsidR="009D751F">
        <w:rPr>
          <w:rFonts w:asciiTheme="minorEastAsia" w:eastAsiaTheme="minorEastAsia" w:hAnsiTheme="minorEastAsia" w:hint="eastAsia"/>
          <w:color w:val="1F497D" w:themeColor="text2"/>
          <w:sz w:val="22"/>
          <w:szCs w:val="22"/>
        </w:rPr>
        <w:t>、支払えるかである。民間単体でこれに対応するのは、無理がある。</w:t>
      </w:r>
      <w:r>
        <w:rPr>
          <w:rFonts w:asciiTheme="minorEastAsia" w:eastAsiaTheme="minorEastAsia" w:hAnsiTheme="minorEastAsia" w:hint="eastAsia"/>
          <w:color w:val="1F497D" w:themeColor="text2"/>
          <w:sz w:val="22"/>
          <w:szCs w:val="22"/>
        </w:rPr>
        <w:t>制度的な保障をやってあげないと、利用に結び付かないのではないか。国レベルで費用を負担しないと市のレベルでは無理であると思うが。</w:t>
      </w:r>
    </w:p>
    <w:p w:rsidR="0093500E" w:rsidRPr="009D751F" w:rsidRDefault="0093500E" w:rsidP="0093500E">
      <w:pPr>
        <w:ind w:leftChars="313" w:left="751"/>
        <w:rPr>
          <w:rFonts w:asciiTheme="minorEastAsia" w:eastAsiaTheme="minorEastAsia" w:hAnsiTheme="minorEastAsia"/>
          <w:color w:val="1F497D" w:themeColor="text2"/>
          <w:sz w:val="22"/>
          <w:szCs w:val="22"/>
        </w:rPr>
      </w:pPr>
    </w:p>
    <w:p w:rsidR="0093500E" w:rsidRDefault="0093500E"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・淡路市は、祖父母・親兄弟・親戚のおばちゃんという存在が、子育てに大きく貢献している。親戚がいる人は、ファミサポではなく、血縁を頼っている状況。</w:t>
      </w:r>
    </w:p>
    <w:p w:rsidR="0093500E" w:rsidRDefault="0093500E" w:rsidP="0093500E">
      <w:pPr>
        <w:ind w:leftChars="313" w:left="751"/>
        <w:rPr>
          <w:rFonts w:asciiTheme="minorEastAsia" w:eastAsiaTheme="minorEastAsia" w:hAnsiTheme="minorEastAsia"/>
          <w:color w:val="1F497D" w:themeColor="text2"/>
          <w:sz w:val="22"/>
          <w:szCs w:val="22"/>
        </w:rPr>
      </w:pPr>
    </w:p>
    <w:p w:rsidR="0093500E" w:rsidRDefault="0093500E"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・ファミサポを利用したことがあるが、子どもがすぐになついたみたいで利用しやすかった。ファミサポは</w:t>
      </w:r>
      <w:r w:rsidR="009D751F">
        <w:rPr>
          <w:rFonts w:asciiTheme="minorEastAsia" w:eastAsiaTheme="minorEastAsia" w:hAnsiTheme="minorEastAsia" w:hint="eastAsia"/>
          <w:color w:val="1F497D" w:themeColor="text2"/>
          <w:sz w:val="22"/>
          <w:szCs w:val="22"/>
        </w:rPr>
        <w:t>親戚がいない人にとっては</w:t>
      </w:r>
      <w:r>
        <w:rPr>
          <w:rFonts w:asciiTheme="minorEastAsia" w:eastAsiaTheme="minorEastAsia" w:hAnsiTheme="minorEastAsia" w:hint="eastAsia"/>
          <w:color w:val="1F497D" w:themeColor="text2"/>
          <w:sz w:val="22"/>
          <w:szCs w:val="22"/>
        </w:rPr>
        <w:t>必要な制度である。</w:t>
      </w:r>
    </w:p>
    <w:p w:rsidR="0093500E" w:rsidRPr="009D751F" w:rsidRDefault="0093500E" w:rsidP="0093500E">
      <w:pPr>
        <w:ind w:leftChars="313" w:left="751"/>
        <w:rPr>
          <w:rFonts w:asciiTheme="minorEastAsia" w:eastAsiaTheme="minorEastAsia" w:hAnsiTheme="minorEastAsia"/>
          <w:color w:val="1F497D" w:themeColor="text2"/>
          <w:sz w:val="22"/>
          <w:szCs w:val="22"/>
        </w:rPr>
      </w:pPr>
    </w:p>
    <w:p w:rsidR="0093500E" w:rsidRDefault="0093500E" w:rsidP="0093500E">
      <w:pPr>
        <w:ind w:leftChars="313" w:left="751"/>
        <w:rPr>
          <w:rFonts w:asciiTheme="minorEastAsia" w:eastAsiaTheme="minorEastAsia" w:hAnsiTheme="minorEastAsia"/>
          <w:sz w:val="22"/>
          <w:szCs w:val="22"/>
        </w:rPr>
      </w:pPr>
      <w:r>
        <w:rPr>
          <w:rFonts w:asciiTheme="minorEastAsia" w:eastAsiaTheme="minorEastAsia" w:hAnsiTheme="minorEastAsia" w:hint="eastAsia"/>
          <w:sz w:val="22"/>
          <w:szCs w:val="22"/>
        </w:rPr>
        <w:t>ファミサポは基本的に資格はいらないので「</w:t>
      </w:r>
      <w:r w:rsidRPr="0093500E">
        <w:rPr>
          <w:rFonts w:asciiTheme="minorEastAsia" w:eastAsiaTheme="minorEastAsia" w:hAnsiTheme="minorEastAsia" w:hint="eastAsia"/>
          <w:sz w:val="22"/>
          <w:szCs w:val="22"/>
        </w:rPr>
        <w:t>近所のおばさん</w:t>
      </w:r>
      <w:r>
        <w:rPr>
          <w:rFonts w:asciiTheme="minorEastAsia" w:eastAsiaTheme="minorEastAsia" w:hAnsiTheme="minorEastAsia" w:hint="eastAsia"/>
          <w:sz w:val="22"/>
          <w:szCs w:val="22"/>
        </w:rPr>
        <w:t>」という存在をサポーターに登録していただきたい気持ちがある</w:t>
      </w:r>
      <w:r w:rsidR="009D751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子どもを見ることについて</w:t>
      </w:r>
      <w:r w:rsidR="009D751F">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w:t>
      </w:r>
      <w:r w:rsidR="009D751F">
        <w:rPr>
          <w:rFonts w:asciiTheme="minorEastAsia" w:eastAsiaTheme="minorEastAsia" w:hAnsiTheme="minorEastAsia" w:hint="eastAsia"/>
          <w:sz w:val="22"/>
          <w:szCs w:val="22"/>
        </w:rPr>
        <w:t>保護者側で、</w:t>
      </w:r>
      <w:r>
        <w:rPr>
          <w:rFonts w:asciiTheme="minorEastAsia" w:eastAsiaTheme="minorEastAsia" w:hAnsiTheme="minorEastAsia" w:hint="eastAsia"/>
          <w:sz w:val="22"/>
          <w:szCs w:val="22"/>
        </w:rPr>
        <w:t>素人ではなく、有資格者（専門家）に見てもらいたいという考えを持った人もいたりするので難しいところがある。</w:t>
      </w:r>
    </w:p>
    <w:p w:rsidR="00593085" w:rsidRDefault="00593085" w:rsidP="0093500E">
      <w:pPr>
        <w:ind w:leftChars="313" w:left="751"/>
        <w:rPr>
          <w:rFonts w:asciiTheme="minorEastAsia" w:eastAsiaTheme="minorEastAsia" w:hAnsiTheme="minorEastAsia"/>
          <w:sz w:val="22"/>
          <w:szCs w:val="22"/>
        </w:rPr>
      </w:pPr>
    </w:p>
    <w:p w:rsidR="00593085" w:rsidRDefault="00593085"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w:t>
      </w:r>
      <w:r w:rsidR="0093500E">
        <w:rPr>
          <w:rFonts w:asciiTheme="minorEastAsia" w:eastAsiaTheme="minorEastAsia" w:hAnsiTheme="minorEastAsia" w:hint="eastAsia"/>
          <w:color w:val="1F497D" w:themeColor="text2"/>
          <w:sz w:val="22"/>
          <w:szCs w:val="22"/>
        </w:rPr>
        <w:t>受け入れる人材の人格</w:t>
      </w:r>
      <w:r w:rsidR="009D751F">
        <w:rPr>
          <w:rFonts w:asciiTheme="minorEastAsia" w:eastAsiaTheme="minorEastAsia" w:hAnsiTheme="minorEastAsia" w:hint="eastAsia"/>
          <w:color w:val="1F497D" w:themeColor="text2"/>
          <w:sz w:val="22"/>
          <w:szCs w:val="22"/>
        </w:rPr>
        <w:t>は最低限把握しておきたい。</w:t>
      </w:r>
      <w:r>
        <w:rPr>
          <w:rFonts w:asciiTheme="minorEastAsia" w:eastAsiaTheme="minorEastAsia" w:hAnsiTheme="minorEastAsia" w:hint="eastAsia"/>
          <w:color w:val="1F497D" w:themeColor="text2"/>
          <w:sz w:val="22"/>
          <w:szCs w:val="22"/>
        </w:rPr>
        <w:t>心配することなく子どもを預けたいということもあるので、誰でも彼でもいかないから難しい。やはり、日ごろの顔つなぎや交流が大事</w:t>
      </w:r>
      <w:r w:rsidR="009D751F">
        <w:rPr>
          <w:rFonts w:asciiTheme="minorEastAsia" w:eastAsiaTheme="minorEastAsia" w:hAnsiTheme="minorEastAsia" w:hint="eastAsia"/>
          <w:color w:val="1F497D" w:themeColor="text2"/>
          <w:sz w:val="22"/>
          <w:szCs w:val="22"/>
        </w:rPr>
        <w:t>になる</w:t>
      </w:r>
      <w:r>
        <w:rPr>
          <w:rFonts w:asciiTheme="minorEastAsia" w:eastAsiaTheme="minorEastAsia" w:hAnsiTheme="minorEastAsia" w:hint="eastAsia"/>
          <w:color w:val="1F497D" w:themeColor="text2"/>
          <w:sz w:val="22"/>
          <w:szCs w:val="22"/>
        </w:rPr>
        <w:t>。</w:t>
      </w:r>
    </w:p>
    <w:p w:rsidR="00593085" w:rsidRPr="009D751F" w:rsidRDefault="00593085" w:rsidP="0093500E">
      <w:pPr>
        <w:ind w:leftChars="313" w:left="751"/>
        <w:rPr>
          <w:rFonts w:asciiTheme="minorEastAsia" w:eastAsiaTheme="minorEastAsia" w:hAnsiTheme="minorEastAsia"/>
          <w:color w:val="1F497D" w:themeColor="text2"/>
          <w:sz w:val="22"/>
          <w:szCs w:val="22"/>
        </w:rPr>
      </w:pPr>
    </w:p>
    <w:p w:rsidR="009D751F" w:rsidRDefault="00593085" w:rsidP="00593085">
      <w:pPr>
        <w:ind w:leftChars="313" w:left="751"/>
        <w:rPr>
          <w:rFonts w:asciiTheme="minorEastAsia" w:eastAsiaTheme="minorEastAsia" w:hAnsiTheme="minorEastAsia"/>
          <w:sz w:val="22"/>
          <w:szCs w:val="22"/>
        </w:rPr>
      </w:pPr>
      <w:r>
        <w:rPr>
          <w:rFonts w:asciiTheme="minorEastAsia" w:eastAsiaTheme="minorEastAsia" w:hAnsiTheme="minorEastAsia" w:hint="eastAsia"/>
          <w:sz w:val="22"/>
          <w:szCs w:val="22"/>
        </w:rPr>
        <w:t>御結びサポート事務局では、</w:t>
      </w:r>
      <w:r w:rsidR="009D751F">
        <w:rPr>
          <w:rFonts w:asciiTheme="minorEastAsia" w:eastAsiaTheme="minorEastAsia" w:hAnsiTheme="minorEastAsia" w:hint="eastAsia"/>
          <w:sz w:val="22"/>
          <w:szCs w:val="22"/>
        </w:rPr>
        <w:t>地域での顔見知りを増やすことを意図した交流促進の</w:t>
      </w:r>
      <w:r>
        <w:rPr>
          <w:rFonts w:asciiTheme="minorEastAsia" w:eastAsiaTheme="minorEastAsia" w:hAnsiTheme="minorEastAsia" w:hint="eastAsia"/>
          <w:sz w:val="22"/>
          <w:szCs w:val="22"/>
        </w:rPr>
        <w:t>取</w:t>
      </w:r>
      <w:r>
        <w:rPr>
          <w:rFonts w:asciiTheme="minorEastAsia" w:eastAsiaTheme="minorEastAsia" w:hAnsiTheme="minorEastAsia" w:hint="eastAsia"/>
          <w:sz w:val="22"/>
          <w:szCs w:val="22"/>
        </w:rPr>
        <w:lastRenderedPageBreak/>
        <w:t>り組みも進めている。支援の力につながればよいが。委員の皆さんにもそういった意味で、支援をできる人を増やすことに力を貸してほしい</w:t>
      </w:r>
      <w:r w:rsidR="009D751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熟年でなく</w:t>
      </w:r>
      <w:r w:rsidR="00D81491">
        <w:rPr>
          <w:rFonts w:asciiTheme="minorEastAsia" w:eastAsiaTheme="minorEastAsia" w:hAnsiTheme="minorEastAsia" w:hint="eastAsia"/>
          <w:sz w:val="22"/>
          <w:szCs w:val="22"/>
        </w:rPr>
        <w:t>て</w:t>
      </w:r>
      <w:r>
        <w:rPr>
          <w:rFonts w:asciiTheme="minorEastAsia" w:eastAsiaTheme="minorEastAsia" w:hAnsiTheme="minorEastAsia" w:hint="eastAsia"/>
          <w:sz w:val="22"/>
          <w:szCs w:val="22"/>
        </w:rPr>
        <w:t>も、お母さん方のグループも良い。</w:t>
      </w:r>
    </w:p>
    <w:p w:rsidR="00593085" w:rsidRDefault="00593085" w:rsidP="009D751F">
      <w:pPr>
        <w:ind w:leftChars="313" w:left="75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よその子どもを見ることについては、見る人から「責任の重さ」を感じるため、支援につながらないことも聞いている。</w:t>
      </w:r>
    </w:p>
    <w:p w:rsidR="00593085" w:rsidRDefault="00593085" w:rsidP="00593085">
      <w:pPr>
        <w:ind w:leftChars="313" w:left="751"/>
        <w:rPr>
          <w:rFonts w:asciiTheme="minorEastAsia" w:eastAsiaTheme="minorEastAsia" w:hAnsiTheme="minorEastAsia"/>
          <w:sz w:val="22"/>
          <w:szCs w:val="22"/>
        </w:rPr>
      </w:pPr>
    </w:p>
    <w:p w:rsidR="00593085" w:rsidRPr="00593085" w:rsidRDefault="00593085" w:rsidP="00593085">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・保険があるのではないか？</w:t>
      </w:r>
    </w:p>
    <w:p w:rsidR="00D81491" w:rsidRDefault="001A40AD" w:rsidP="00593085">
      <w:pPr>
        <w:ind w:leftChars="313" w:left="751"/>
        <w:rPr>
          <w:rFonts w:asciiTheme="minorEastAsia" w:eastAsiaTheme="minorEastAsia" w:hAnsiTheme="minorEastAsia" w:hint="eastAsia"/>
          <w:sz w:val="22"/>
          <w:szCs w:val="22"/>
        </w:rPr>
      </w:pPr>
      <w:r>
        <w:rPr>
          <w:rFonts w:asciiTheme="minorEastAsia" w:eastAsiaTheme="minorEastAsia" w:hAnsiTheme="minorEastAsia" w:hint="eastAsia"/>
          <w:sz w:val="22"/>
          <w:szCs w:val="22"/>
        </w:rPr>
        <w:t>⇒ボランティア保険などの保険はあるようだが、そういった事態になること自体を避けたく、結果、</w:t>
      </w:r>
      <w:r w:rsidR="009D751F">
        <w:rPr>
          <w:rFonts w:asciiTheme="minorEastAsia" w:eastAsiaTheme="minorEastAsia" w:hAnsiTheme="minorEastAsia" w:hint="eastAsia"/>
          <w:sz w:val="22"/>
          <w:szCs w:val="22"/>
        </w:rPr>
        <w:t>支援をする力にな</w:t>
      </w:r>
      <w:r>
        <w:rPr>
          <w:rFonts w:asciiTheme="minorEastAsia" w:eastAsiaTheme="minorEastAsia" w:hAnsiTheme="minorEastAsia" w:hint="eastAsia"/>
          <w:sz w:val="22"/>
          <w:szCs w:val="22"/>
        </w:rPr>
        <w:t>ろうという行動に結びつかないのではないか。</w:t>
      </w:r>
    </w:p>
    <w:p w:rsidR="00593085" w:rsidRPr="001A40AD" w:rsidRDefault="001A40AD" w:rsidP="00D81491">
      <w:pPr>
        <w:ind w:leftChars="313" w:left="75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一人より二人でみるなら・・</w:t>
      </w:r>
      <w:r w:rsidR="009D751F">
        <w:rPr>
          <w:rFonts w:asciiTheme="minorEastAsia" w:eastAsiaTheme="minorEastAsia" w:hAnsiTheme="minorEastAsia" w:hint="eastAsia"/>
          <w:sz w:val="22"/>
          <w:szCs w:val="22"/>
        </w:rPr>
        <w:t>やりやすい</w:t>
      </w:r>
      <w:r>
        <w:rPr>
          <w:rFonts w:asciiTheme="minorEastAsia" w:eastAsiaTheme="minorEastAsia" w:hAnsiTheme="minorEastAsia" w:hint="eastAsia"/>
          <w:sz w:val="22"/>
          <w:szCs w:val="22"/>
        </w:rPr>
        <w:t>という</w:t>
      </w:r>
      <w:r w:rsidR="009D751F">
        <w:rPr>
          <w:rFonts w:asciiTheme="minorEastAsia" w:eastAsiaTheme="minorEastAsia" w:hAnsiTheme="minorEastAsia" w:hint="eastAsia"/>
          <w:sz w:val="22"/>
          <w:szCs w:val="22"/>
        </w:rPr>
        <w:t>意見もあると聞く。</w:t>
      </w:r>
      <w:r>
        <w:rPr>
          <w:rFonts w:asciiTheme="minorEastAsia" w:eastAsiaTheme="minorEastAsia" w:hAnsiTheme="minorEastAsia" w:hint="eastAsia"/>
          <w:sz w:val="22"/>
          <w:szCs w:val="22"/>
        </w:rPr>
        <w:t>その場合は、ファミサポ</w:t>
      </w:r>
      <w:r w:rsidR="00D81491">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拠点が必要になる。各地区に拠点があるのが理想的</w:t>
      </w:r>
      <w:r w:rsidR="00D81491">
        <w:rPr>
          <w:rFonts w:asciiTheme="minorEastAsia" w:eastAsiaTheme="minorEastAsia" w:hAnsiTheme="minorEastAsia" w:hint="eastAsia"/>
          <w:sz w:val="22"/>
          <w:szCs w:val="22"/>
        </w:rPr>
        <w:t>である</w:t>
      </w:r>
      <w:r>
        <w:rPr>
          <w:rFonts w:asciiTheme="minorEastAsia" w:eastAsiaTheme="minorEastAsia" w:hAnsiTheme="minorEastAsia" w:hint="eastAsia"/>
          <w:sz w:val="22"/>
          <w:szCs w:val="22"/>
        </w:rPr>
        <w:t>。</w:t>
      </w:r>
    </w:p>
    <w:p w:rsidR="00D81491" w:rsidRDefault="00D81491" w:rsidP="001A40AD">
      <w:pPr>
        <w:ind w:leftChars="313" w:left="751"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国の</w:t>
      </w:r>
      <w:r w:rsidR="00593085">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や</w:t>
      </w:r>
      <w:r w:rsidR="00593085">
        <w:rPr>
          <w:rFonts w:asciiTheme="minorEastAsia" w:eastAsiaTheme="minorEastAsia" w:hAnsiTheme="minorEastAsia" w:hint="eastAsia"/>
          <w:sz w:val="22"/>
          <w:szCs w:val="22"/>
        </w:rPr>
        <w:t>制度にのらない支援</w:t>
      </w:r>
      <w:r w:rsidR="009D751F">
        <w:rPr>
          <w:rFonts w:asciiTheme="minorEastAsia" w:eastAsiaTheme="minorEastAsia" w:hAnsiTheme="minorEastAsia" w:hint="eastAsia"/>
          <w:sz w:val="22"/>
          <w:szCs w:val="22"/>
        </w:rPr>
        <w:t>策</w:t>
      </w:r>
      <w:r w:rsidR="00593085">
        <w:rPr>
          <w:rFonts w:asciiTheme="minorEastAsia" w:eastAsiaTheme="minorEastAsia" w:hAnsiTheme="minorEastAsia" w:hint="eastAsia"/>
          <w:sz w:val="22"/>
          <w:szCs w:val="22"/>
        </w:rPr>
        <w:t>が淡路市</w:t>
      </w:r>
      <w:r w:rsidR="009D751F">
        <w:rPr>
          <w:rFonts w:asciiTheme="minorEastAsia" w:eastAsiaTheme="minorEastAsia" w:hAnsiTheme="minorEastAsia" w:hint="eastAsia"/>
          <w:sz w:val="22"/>
          <w:szCs w:val="22"/>
        </w:rPr>
        <w:t>の</w:t>
      </w:r>
      <w:r w:rsidR="00593085">
        <w:rPr>
          <w:rFonts w:asciiTheme="minorEastAsia" w:eastAsiaTheme="minorEastAsia" w:hAnsiTheme="minorEastAsia" w:hint="eastAsia"/>
          <w:sz w:val="22"/>
          <w:szCs w:val="22"/>
        </w:rPr>
        <w:t>実情</w:t>
      </w:r>
      <w:r w:rsidR="009D751F">
        <w:rPr>
          <w:rFonts w:asciiTheme="minorEastAsia" w:eastAsiaTheme="minorEastAsia" w:hAnsiTheme="minorEastAsia" w:hint="eastAsia"/>
          <w:sz w:val="22"/>
          <w:szCs w:val="22"/>
        </w:rPr>
        <w:t>を反映した</w:t>
      </w:r>
      <w:r w:rsidR="00593085">
        <w:rPr>
          <w:rFonts w:asciiTheme="minorEastAsia" w:eastAsiaTheme="minorEastAsia" w:hAnsiTheme="minorEastAsia" w:hint="eastAsia"/>
          <w:sz w:val="22"/>
          <w:szCs w:val="22"/>
        </w:rPr>
        <w:t>必要な施策かもしれない。</w:t>
      </w:r>
    </w:p>
    <w:p w:rsidR="00593085" w:rsidRDefault="00593085" w:rsidP="001A40AD">
      <w:pPr>
        <w:ind w:leftChars="313" w:left="75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状況に応じて、委員の提案や意見や力を求めることが今後でてくるのでお願いしたい。</w:t>
      </w:r>
    </w:p>
    <w:p w:rsidR="00593085" w:rsidRPr="00593085" w:rsidRDefault="00593085" w:rsidP="00593085">
      <w:pPr>
        <w:ind w:leftChars="313" w:left="751"/>
        <w:rPr>
          <w:rFonts w:asciiTheme="minorEastAsia" w:eastAsiaTheme="minorEastAsia" w:hAnsiTheme="minorEastAsia"/>
          <w:sz w:val="22"/>
          <w:szCs w:val="22"/>
        </w:rPr>
      </w:pPr>
    </w:p>
    <w:p w:rsidR="00593085" w:rsidRDefault="001A40AD" w:rsidP="00593085">
      <w:pPr>
        <w:ind w:leftChars="313" w:left="751"/>
        <w:rPr>
          <w:rFonts w:asciiTheme="minorEastAsia" w:eastAsiaTheme="minorEastAsia" w:hAnsiTheme="minorEastAsia"/>
          <w:color w:val="1F497D" w:themeColor="text2"/>
          <w:sz w:val="22"/>
          <w:szCs w:val="22"/>
        </w:rPr>
      </w:pPr>
      <w:r w:rsidRPr="001A40AD">
        <w:rPr>
          <w:rFonts w:asciiTheme="minorEastAsia" w:eastAsiaTheme="minorEastAsia" w:hAnsiTheme="minorEastAsia" w:hint="eastAsia"/>
          <w:color w:val="1F497D" w:themeColor="text2"/>
          <w:sz w:val="22"/>
          <w:szCs w:val="22"/>
        </w:rPr>
        <w:t>・認定こども園になって職員の質の向上、処遇は良くなったのか？</w:t>
      </w:r>
    </w:p>
    <w:p w:rsidR="001A40AD" w:rsidRDefault="001A40AD" w:rsidP="00593085">
      <w:pPr>
        <w:ind w:leftChars="313" w:left="751"/>
        <w:rPr>
          <w:rFonts w:asciiTheme="minorEastAsia" w:eastAsiaTheme="minorEastAsia" w:hAnsiTheme="minorEastAsia"/>
          <w:sz w:val="22"/>
          <w:szCs w:val="22"/>
        </w:rPr>
      </w:pPr>
      <w:r w:rsidRPr="001A40AD">
        <w:rPr>
          <w:rFonts w:asciiTheme="minorEastAsia" w:eastAsiaTheme="minorEastAsia" w:hAnsiTheme="minorEastAsia" w:hint="eastAsia"/>
          <w:sz w:val="22"/>
          <w:szCs w:val="22"/>
        </w:rPr>
        <w:t>⇒</w:t>
      </w:r>
      <w:r w:rsidR="009D751F">
        <w:rPr>
          <w:rFonts w:asciiTheme="minorEastAsia" w:eastAsiaTheme="minorEastAsia" w:hAnsiTheme="minorEastAsia" w:hint="eastAsia"/>
          <w:sz w:val="22"/>
          <w:szCs w:val="22"/>
        </w:rPr>
        <w:t>処遇は</w:t>
      </w:r>
      <w:r>
        <w:rPr>
          <w:rFonts w:asciiTheme="minorEastAsia" w:eastAsiaTheme="minorEastAsia" w:hAnsiTheme="minorEastAsia" w:hint="eastAsia"/>
          <w:sz w:val="22"/>
          <w:szCs w:val="22"/>
        </w:rPr>
        <w:t>特には変わっていない</w:t>
      </w:r>
      <w:r w:rsidR="009D751F">
        <w:rPr>
          <w:rFonts w:asciiTheme="minorEastAsia" w:eastAsiaTheme="minorEastAsia" w:hAnsiTheme="minorEastAsia" w:hint="eastAsia"/>
          <w:sz w:val="22"/>
          <w:szCs w:val="22"/>
        </w:rPr>
        <w:t>が、環境としては、</w:t>
      </w:r>
      <w:r>
        <w:rPr>
          <w:rFonts w:asciiTheme="minorEastAsia" w:eastAsiaTheme="minorEastAsia" w:hAnsiTheme="minorEastAsia" w:hint="eastAsia"/>
          <w:sz w:val="22"/>
          <w:szCs w:val="22"/>
        </w:rPr>
        <w:t>職員がやる気を更に見出し、保育・教育に日々取り組んでいる。子どもにもいい影響があると思う。</w:t>
      </w:r>
    </w:p>
    <w:p w:rsidR="001A40AD" w:rsidRDefault="001A40AD" w:rsidP="00593085">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保育士の質の向上として、男性の保育士を増やしてほしい。女性はしつけが得意であると思うし、男性は運動や抱っこを体力的にもしやすい。父性にふれて育つことも進めてほしいと思うが、都市部から男性が来て淡路市で保育士をしようという待遇ではない。保育士の配置には基準があるが、状況に応じた保育士を配置するようにして欲しいと思う。</w:t>
      </w:r>
    </w:p>
    <w:p w:rsidR="001A40AD" w:rsidRPr="001A40AD" w:rsidRDefault="001A40AD" w:rsidP="00593085">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・状況に応じた臨機応変な保育士の配置は課題である。子どもの発達や性格はその年々で異なるため。それに応じた対応を配置された保育士でやっていくのが前提である。</w:t>
      </w:r>
    </w:p>
    <w:p w:rsidR="00593085" w:rsidRDefault="001A40AD"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・岩屋の民営化について、今後</w:t>
      </w:r>
      <w:r w:rsidR="009D751F">
        <w:rPr>
          <w:rFonts w:asciiTheme="minorEastAsia" w:eastAsiaTheme="minorEastAsia" w:hAnsiTheme="minorEastAsia" w:hint="eastAsia"/>
          <w:color w:val="1F497D" w:themeColor="text2"/>
          <w:sz w:val="22"/>
          <w:szCs w:val="22"/>
        </w:rPr>
        <w:t>、</w:t>
      </w:r>
      <w:r>
        <w:rPr>
          <w:rFonts w:asciiTheme="minorEastAsia" w:eastAsiaTheme="minorEastAsia" w:hAnsiTheme="minorEastAsia" w:hint="eastAsia"/>
          <w:color w:val="1F497D" w:themeColor="text2"/>
          <w:sz w:val="22"/>
          <w:szCs w:val="22"/>
        </w:rPr>
        <w:t>市との関わりはどうなるのか？職員の給料は市から出るのか？</w:t>
      </w:r>
    </w:p>
    <w:p w:rsidR="00CA0219" w:rsidRDefault="001A40AD" w:rsidP="0093500E">
      <w:pPr>
        <w:ind w:leftChars="313" w:left="751"/>
        <w:rPr>
          <w:rFonts w:asciiTheme="minorEastAsia" w:eastAsiaTheme="minorEastAsia" w:hAnsiTheme="minorEastAsia"/>
          <w:sz w:val="22"/>
          <w:szCs w:val="22"/>
        </w:rPr>
      </w:pPr>
      <w:r w:rsidRPr="001A40A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全くの民間とは少し</w:t>
      </w:r>
      <w:r w:rsidR="00CA0219">
        <w:rPr>
          <w:rFonts w:asciiTheme="minorEastAsia" w:eastAsiaTheme="minorEastAsia" w:hAnsiTheme="minorEastAsia" w:hint="eastAsia"/>
          <w:sz w:val="22"/>
          <w:szCs w:val="22"/>
        </w:rPr>
        <w:t>異なる</w:t>
      </w:r>
      <w:r>
        <w:rPr>
          <w:rFonts w:asciiTheme="minorEastAsia" w:eastAsiaTheme="minorEastAsia" w:hAnsiTheme="minorEastAsia" w:hint="eastAsia"/>
          <w:sz w:val="22"/>
          <w:szCs w:val="22"/>
        </w:rPr>
        <w:t>。市と運営者で協定を交わした上での</w:t>
      </w:r>
      <w:r w:rsidR="00CA0219">
        <w:rPr>
          <w:rFonts w:asciiTheme="minorEastAsia" w:eastAsiaTheme="minorEastAsia" w:hAnsiTheme="minorEastAsia" w:hint="eastAsia"/>
          <w:sz w:val="22"/>
          <w:szCs w:val="22"/>
        </w:rPr>
        <w:t>運営となるため関わりはずっとある。</w:t>
      </w:r>
    </w:p>
    <w:p w:rsidR="001A40AD" w:rsidRPr="001A40AD" w:rsidRDefault="00CA0219" w:rsidP="00CA0219">
      <w:pPr>
        <w:ind w:leftChars="313" w:left="75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新運営者の職員の採用については、現在の岩屋にいる職員</w:t>
      </w:r>
      <w:r w:rsidR="0095510B">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採用試験を受けて</w:t>
      </w:r>
      <w:r w:rsidR="0095510B">
        <w:rPr>
          <w:rFonts w:asciiTheme="minorEastAsia" w:eastAsiaTheme="minorEastAsia" w:hAnsiTheme="minorEastAsia" w:hint="eastAsia"/>
          <w:sz w:val="22"/>
          <w:szCs w:val="22"/>
        </w:rPr>
        <w:t>もらい</w:t>
      </w:r>
      <w:r>
        <w:rPr>
          <w:rFonts w:asciiTheme="minorEastAsia" w:eastAsiaTheme="minorEastAsia" w:hAnsiTheme="minorEastAsia" w:hint="eastAsia"/>
          <w:sz w:val="22"/>
          <w:szCs w:val="22"/>
        </w:rPr>
        <w:t>採用</w:t>
      </w:r>
      <w:r w:rsidR="0095510B">
        <w:rPr>
          <w:rFonts w:asciiTheme="minorEastAsia" w:eastAsiaTheme="minorEastAsia" w:hAnsiTheme="minorEastAsia" w:hint="eastAsia"/>
          <w:sz w:val="22"/>
          <w:szCs w:val="22"/>
        </w:rPr>
        <w:t>となれ</w:t>
      </w:r>
      <w:r>
        <w:rPr>
          <w:rFonts w:asciiTheme="minorEastAsia" w:eastAsiaTheme="minorEastAsia" w:hAnsiTheme="minorEastAsia" w:hint="eastAsia"/>
          <w:sz w:val="22"/>
          <w:szCs w:val="22"/>
        </w:rPr>
        <w:t>ば、極力子どもに影響が少ない形で移行できる</w:t>
      </w:r>
      <w:r w:rsidR="0095510B">
        <w:rPr>
          <w:rFonts w:asciiTheme="minorEastAsia" w:eastAsiaTheme="minorEastAsia" w:hAnsiTheme="minorEastAsia" w:hint="eastAsia"/>
          <w:sz w:val="22"/>
          <w:szCs w:val="22"/>
        </w:rPr>
        <w:t>ため</w:t>
      </w:r>
      <w:r>
        <w:rPr>
          <w:rFonts w:asciiTheme="minorEastAsia" w:eastAsiaTheme="minorEastAsia" w:hAnsiTheme="minorEastAsia" w:hint="eastAsia"/>
          <w:sz w:val="22"/>
          <w:szCs w:val="22"/>
        </w:rPr>
        <w:t>、事業者と連携をとりながら進めている。職員の給料は市からは出ない。民間事業者から出る。給与面では</w:t>
      </w:r>
      <w:r w:rsidR="0095510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今より良く</w:t>
      </w:r>
      <w:r w:rsidR="0095510B">
        <w:rPr>
          <w:rFonts w:asciiTheme="minorEastAsia" w:eastAsiaTheme="minorEastAsia" w:hAnsiTheme="minorEastAsia" w:hint="eastAsia"/>
          <w:sz w:val="22"/>
          <w:szCs w:val="22"/>
        </w:rPr>
        <w:t>なる人が多い</w:t>
      </w:r>
      <w:r>
        <w:rPr>
          <w:rFonts w:asciiTheme="minorEastAsia" w:eastAsiaTheme="minorEastAsia" w:hAnsiTheme="minorEastAsia" w:hint="eastAsia"/>
          <w:sz w:val="22"/>
          <w:szCs w:val="22"/>
        </w:rPr>
        <w:t>と思う。</w:t>
      </w:r>
    </w:p>
    <w:p w:rsidR="00593085" w:rsidRDefault="00593085" w:rsidP="0093500E">
      <w:pPr>
        <w:ind w:leftChars="313" w:left="751"/>
        <w:rPr>
          <w:rFonts w:asciiTheme="minorEastAsia" w:eastAsiaTheme="minorEastAsia" w:hAnsiTheme="minorEastAsia"/>
          <w:color w:val="1F497D" w:themeColor="text2"/>
          <w:sz w:val="22"/>
          <w:szCs w:val="22"/>
        </w:rPr>
      </w:pPr>
    </w:p>
    <w:p w:rsidR="0093500E" w:rsidRDefault="00CA0219"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lastRenderedPageBreak/>
        <w:t>・認定こども園になって、「子どもができること。」にわかりやすい違いはあるのか</w:t>
      </w:r>
    </w:p>
    <w:p w:rsidR="0093500E" w:rsidRDefault="00CA0219" w:rsidP="0093500E">
      <w:pPr>
        <w:ind w:leftChars="313" w:left="751"/>
        <w:rPr>
          <w:rFonts w:asciiTheme="minorEastAsia" w:eastAsiaTheme="minorEastAsia" w:hAnsiTheme="minorEastAsia"/>
          <w:sz w:val="22"/>
          <w:szCs w:val="22"/>
        </w:rPr>
      </w:pPr>
      <w:r>
        <w:rPr>
          <w:rFonts w:asciiTheme="minorEastAsia" w:eastAsiaTheme="minorEastAsia" w:hAnsiTheme="minorEastAsia" w:hint="eastAsia"/>
          <w:sz w:val="22"/>
          <w:szCs w:val="22"/>
        </w:rPr>
        <w:t>⇒幼児教育とは</w:t>
      </w:r>
      <w:r w:rsidR="0095510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文字を書いたり、数字の計算が早くでき</w:t>
      </w:r>
      <w:r w:rsidR="0095510B">
        <w:rPr>
          <w:rFonts w:asciiTheme="minorEastAsia" w:eastAsiaTheme="minorEastAsia" w:hAnsiTheme="minorEastAsia" w:hint="eastAsia"/>
          <w:sz w:val="22"/>
          <w:szCs w:val="22"/>
        </w:rPr>
        <w:t>る。</w:t>
      </w:r>
      <w:r>
        <w:rPr>
          <w:rFonts w:asciiTheme="minorEastAsia" w:eastAsiaTheme="minorEastAsia" w:hAnsiTheme="minorEastAsia" w:hint="eastAsia"/>
          <w:sz w:val="22"/>
          <w:szCs w:val="22"/>
        </w:rPr>
        <w:t>というより、</w:t>
      </w:r>
      <w:r w:rsidR="00A45DF6">
        <w:rPr>
          <w:rFonts w:asciiTheme="minorEastAsia" w:eastAsiaTheme="minorEastAsia" w:hAnsiTheme="minorEastAsia" w:hint="eastAsia"/>
          <w:sz w:val="22"/>
          <w:szCs w:val="22"/>
        </w:rPr>
        <w:t>共同生活を通して身につけることを大事にして</w:t>
      </w:r>
      <w:r w:rsidR="0095510B">
        <w:rPr>
          <w:rFonts w:asciiTheme="minorEastAsia" w:eastAsiaTheme="minorEastAsia" w:hAnsiTheme="minorEastAsia" w:hint="eastAsia"/>
          <w:sz w:val="22"/>
          <w:szCs w:val="22"/>
        </w:rPr>
        <w:t>いる。</w:t>
      </w:r>
      <w:r w:rsidR="00A45DF6">
        <w:rPr>
          <w:rFonts w:asciiTheme="minorEastAsia" w:eastAsiaTheme="minorEastAsia" w:hAnsiTheme="minorEastAsia" w:hint="eastAsia"/>
          <w:sz w:val="22"/>
          <w:szCs w:val="22"/>
        </w:rPr>
        <w:t>「できる」「できない」に主眼をおいていない。なので、認定こども園に通わせたからといって、これができるようになったということはわからないかもしれない。小学校への入って行くための態様を身につけるのが就学前教育だとしている。</w:t>
      </w:r>
    </w:p>
    <w:p w:rsidR="00A45DF6" w:rsidRDefault="00A45DF6" w:rsidP="0093500E">
      <w:pPr>
        <w:ind w:leftChars="313" w:left="751"/>
        <w:rPr>
          <w:rFonts w:asciiTheme="minorEastAsia" w:eastAsiaTheme="minorEastAsia" w:hAnsiTheme="minorEastAsia"/>
          <w:color w:val="1F497D" w:themeColor="text2"/>
          <w:sz w:val="22"/>
          <w:szCs w:val="22"/>
        </w:rPr>
      </w:pPr>
    </w:p>
    <w:p w:rsidR="00A45DF6" w:rsidRDefault="00A45DF6" w:rsidP="0093500E">
      <w:pPr>
        <w:ind w:leftChars="313" w:left="75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・それだったら、認定こども園にする意味がないのではないか。だれでも「教育をして欲しいか」と聞かれれば「欲しい」と答えるにきまっているだろうし。</w:t>
      </w:r>
    </w:p>
    <w:p w:rsidR="00A45DF6" w:rsidRDefault="00A45DF6" w:rsidP="0093500E">
      <w:pPr>
        <w:ind w:leftChars="313" w:left="751"/>
        <w:rPr>
          <w:rFonts w:asciiTheme="minorEastAsia" w:eastAsiaTheme="minorEastAsia" w:hAnsiTheme="minorEastAsia"/>
          <w:sz w:val="22"/>
          <w:szCs w:val="22"/>
        </w:rPr>
      </w:pPr>
      <w:r w:rsidRPr="00A45DF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一番わかりやすい違いは、先生方に研修の機会が増えるということである。これまでは保育という視点のみであったが、教育という視点が加わり研修が増えることで先生方の指導力はあがることが予想できる。それによって、子どもたちに</w:t>
      </w:r>
      <w:r w:rsidR="0095510B">
        <w:rPr>
          <w:rFonts w:asciiTheme="minorEastAsia" w:eastAsiaTheme="minorEastAsia" w:hAnsiTheme="minorEastAsia" w:hint="eastAsia"/>
          <w:sz w:val="22"/>
          <w:szCs w:val="22"/>
        </w:rPr>
        <w:t>出る影響は計り知れない</w:t>
      </w:r>
      <w:r>
        <w:rPr>
          <w:rFonts w:asciiTheme="minorEastAsia" w:eastAsiaTheme="minorEastAsia" w:hAnsiTheme="minorEastAsia" w:hint="eastAsia"/>
          <w:sz w:val="22"/>
          <w:szCs w:val="22"/>
        </w:rPr>
        <w:t>。</w:t>
      </w:r>
    </w:p>
    <w:p w:rsidR="00A45DF6" w:rsidRDefault="00A45DF6" w:rsidP="00A45DF6">
      <w:pPr>
        <w:ind w:leftChars="313" w:left="75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現に岩屋認定こども園の現場の先生方は</w:t>
      </w:r>
      <w:r w:rsidR="0095510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今まで以上に活性化しており</w:t>
      </w:r>
      <w:r w:rsidR="0095510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業務に取り組んでいる様子が伺える。親御さんからも良い声が聞かれているようである。</w:t>
      </w:r>
    </w:p>
    <w:p w:rsidR="00A45DF6" w:rsidRPr="00A45DF6" w:rsidRDefault="00A45DF6" w:rsidP="0093500E">
      <w:pPr>
        <w:ind w:leftChars="313" w:left="75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「自分からやってみよう」という積極性を引き出すことを</w:t>
      </w:r>
      <w:r w:rsidR="0095510B">
        <w:rPr>
          <w:rFonts w:asciiTheme="minorEastAsia" w:eastAsiaTheme="minorEastAsia" w:hAnsiTheme="minorEastAsia" w:hint="eastAsia"/>
          <w:sz w:val="22"/>
          <w:szCs w:val="22"/>
        </w:rPr>
        <w:t>就学前</w:t>
      </w:r>
      <w:r>
        <w:rPr>
          <w:rFonts w:asciiTheme="minorEastAsia" w:eastAsiaTheme="minorEastAsia" w:hAnsiTheme="minorEastAsia" w:hint="eastAsia"/>
          <w:sz w:val="22"/>
          <w:szCs w:val="22"/>
        </w:rPr>
        <w:t>教育と考えている。その結果、英語に興味をもったり、音楽に興味を持ったりということ</w:t>
      </w:r>
      <w:r w:rsidR="0095510B">
        <w:rPr>
          <w:rFonts w:asciiTheme="minorEastAsia" w:eastAsiaTheme="minorEastAsia" w:hAnsiTheme="minorEastAsia" w:hint="eastAsia"/>
          <w:sz w:val="22"/>
          <w:szCs w:val="22"/>
        </w:rPr>
        <w:t>もあるであろう</w:t>
      </w:r>
      <w:r>
        <w:rPr>
          <w:rFonts w:asciiTheme="minorEastAsia" w:eastAsiaTheme="minorEastAsia" w:hAnsiTheme="minorEastAsia" w:hint="eastAsia"/>
          <w:sz w:val="22"/>
          <w:szCs w:val="22"/>
        </w:rPr>
        <w:t xml:space="preserve">。　</w:t>
      </w:r>
    </w:p>
    <w:p w:rsidR="00A45DF6" w:rsidRPr="0095510B" w:rsidRDefault="00A45DF6" w:rsidP="00A45DF6">
      <w:pPr>
        <w:ind w:left="1"/>
        <w:rPr>
          <w:rFonts w:asciiTheme="minorEastAsia" w:eastAsiaTheme="minorEastAsia" w:hAnsiTheme="minorEastAsia"/>
          <w:color w:val="1F497D" w:themeColor="text2"/>
          <w:sz w:val="22"/>
          <w:szCs w:val="22"/>
        </w:rPr>
      </w:pPr>
    </w:p>
    <w:p w:rsidR="00A45DF6" w:rsidRPr="004F5ED4" w:rsidRDefault="004F5ED4" w:rsidP="00B156E9">
      <w:pPr>
        <w:ind w:left="1" w:firstLineChars="100" w:firstLine="220"/>
        <w:rPr>
          <w:rFonts w:asciiTheme="minorEastAsia" w:eastAsiaTheme="minorEastAsia" w:hAnsiTheme="minorEastAsia"/>
          <w:sz w:val="22"/>
          <w:szCs w:val="22"/>
        </w:rPr>
      </w:pPr>
      <w:r w:rsidRPr="004F5ED4">
        <w:rPr>
          <w:rFonts w:asciiTheme="minorEastAsia" w:eastAsiaTheme="minorEastAsia" w:hAnsiTheme="minorEastAsia" w:hint="eastAsia"/>
          <w:sz w:val="22"/>
          <w:szCs w:val="22"/>
        </w:rPr>
        <w:t>（３）平成29年度確保方策に係る特定教育・保育施設等定員について</w:t>
      </w:r>
    </w:p>
    <w:p w:rsidR="00A45DF6" w:rsidRPr="004F5ED4" w:rsidRDefault="004F5ED4" w:rsidP="00B156E9">
      <w:pPr>
        <w:ind w:left="1" w:firstLineChars="200" w:firstLine="440"/>
        <w:rPr>
          <w:rFonts w:asciiTheme="minorEastAsia" w:eastAsiaTheme="minorEastAsia" w:hAnsiTheme="minorEastAsia"/>
          <w:sz w:val="22"/>
          <w:szCs w:val="22"/>
        </w:rPr>
      </w:pPr>
      <w:r>
        <w:rPr>
          <w:rFonts w:asciiTheme="minorEastAsia" w:eastAsiaTheme="minorEastAsia" w:hAnsiTheme="minorEastAsia" w:hint="eastAsia"/>
          <w:color w:val="1F497D" w:themeColor="text2"/>
          <w:sz w:val="22"/>
          <w:szCs w:val="22"/>
        </w:rPr>
        <w:t xml:space="preserve">　</w:t>
      </w:r>
      <w:r w:rsidR="00B156E9">
        <w:rPr>
          <w:rFonts w:asciiTheme="minorEastAsia" w:eastAsiaTheme="minorEastAsia" w:hAnsiTheme="minorEastAsia" w:hint="eastAsia"/>
          <w:color w:val="1F497D" w:themeColor="text2"/>
          <w:sz w:val="22"/>
          <w:szCs w:val="22"/>
        </w:rPr>
        <w:t xml:space="preserve">　</w:t>
      </w:r>
      <w:r w:rsidRPr="004F5ED4">
        <w:rPr>
          <w:rFonts w:asciiTheme="minorEastAsia" w:eastAsiaTheme="minorEastAsia" w:hAnsiTheme="minorEastAsia" w:hint="eastAsia"/>
          <w:sz w:val="22"/>
          <w:szCs w:val="22"/>
        </w:rPr>
        <w:t>認定こども園移行と公私連携運営により、各号定員内訳に変更が生じることを説明</w:t>
      </w:r>
    </w:p>
    <w:p w:rsidR="004F5ED4" w:rsidRPr="004F5ED4" w:rsidRDefault="004F5ED4" w:rsidP="00B156E9">
      <w:pPr>
        <w:ind w:left="660" w:hangingChars="300" w:hanging="660"/>
        <w:rPr>
          <w:rFonts w:asciiTheme="minorEastAsia" w:eastAsiaTheme="minorEastAsia" w:hAnsiTheme="minorEastAsia"/>
          <w:sz w:val="22"/>
          <w:szCs w:val="22"/>
        </w:rPr>
      </w:pPr>
      <w:r w:rsidRPr="004F5ED4">
        <w:rPr>
          <w:rFonts w:asciiTheme="minorEastAsia" w:eastAsiaTheme="minorEastAsia" w:hAnsiTheme="minorEastAsia" w:hint="eastAsia"/>
          <w:sz w:val="22"/>
          <w:szCs w:val="22"/>
        </w:rPr>
        <w:t xml:space="preserve">　</w:t>
      </w:r>
      <w:r w:rsidR="00B156E9">
        <w:rPr>
          <w:rFonts w:asciiTheme="minorEastAsia" w:eastAsiaTheme="minorEastAsia" w:hAnsiTheme="minorEastAsia" w:hint="eastAsia"/>
          <w:sz w:val="22"/>
          <w:szCs w:val="22"/>
        </w:rPr>
        <w:t xml:space="preserve">　　</w:t>
      </w:r>
      <w:r w:rsidRPr="004F5ED4">
        <w:rPr>
          <w:rFonts w:asciiTheme="minorEastAsia" w:eastAsiaTheme="minorEastAsia" w:hAnsiTheme="minorEastAsia" w:hint="eastAsia"/>
          <w:sz w:val="22"/>
          <w:szCs w:val="22"/>
        </w:rPr>
        <w:t>確保可能な総数としての変更はないが、平成29年度は1号定員が増加し、2号が減員となる。</w:t>
      </w:r>
    </w:p>
    <w:p w:rsidR="004F5ED4" w:rsidRDefault="004F5ED4" w:rsidP="00B156E9">
      <w:pPr>
        <w:ind w:leftChars="300" w:left="72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 xml:space="preserve">　⇒淡路市では施設の受け入れ力があるが、保育士が不足していると聞く。入所希望の実態を反映しつつ受け入れ対応ができる施設運営をできるなら良いと思う。</w:t>
      </w:r>
    </w:p>
    <w:p w:rsidR="004F5ED4" w:rsidRPr="004F5ED4" w:rsidRDefault="004F5ED4" w:rsidP="00A45DF6">
      <w:pPr>
        <w:ind w:left="1"/>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 xml:space="preserve">　　</w:t>
      </w:r>
    </w:p>
    <w:p w:rsidR="004F5ED4" w:rsidRPr="004F5ED4" w:rsidRDefault="004F5ED4" w:rsidP="00A45DF6">
      <w:pPr>
        <w:ind w:left="1"/>
        <w:rPr>
          <w:rFonts w:asciiTheme="minorEastAsia" w:eastAsiaTheme="minorEastAsia" w:hAnsiTheme="minorEastAsia"/>
          <w:sz w:val="22"/>
          <w:szCs w:val="22"/>
        </w:rPr>
      </w:pPr>
      <w:r w:rsidRPr="004F5ED4">
        <w:rPr>
          <w:rFonts w:asciiTheme="minorEastAsia" w:eastAsiaTheme="minorEastAsia" w:hAnsiTheme="minorEastAsia" w:hint="eastAsia"/>
          <w:sz w:val="22"/>
          <w:szCs w:val="22"/>
        </w:rPr>
        <w:t>２．その他</w:t>
      </w:r>
    </w:p>
    <w:p w:rsidR="00A45DF6" w:rsidRDefault="004F5ED4" w:rsidP="004F5ED4">
      <w:pPr>
        <w:ind w:left="1" w:firstLineChars="100" w:firstLine="220"/>
        <w:rPr>
          <w:rFonts w:asciiTheme="minorEastAsia" w:eastAsiaTheme="minorEastAsia" w:hAnsiTheme="minorEastAsia"/>
          <w:sz w:val="22"/>
          <w:szCs w:val="22"/>
        </w:rPr>
      </w:pPr>
      <w:r w:rsidRPr="004F5ED4">
        <w:rPr>
          <w:rFonts w:asciiTheme="minorEastAsia" w:eastAsiaTheme="minorEastAsia" w:hAnsiTheme="minorEastAsia" w:hint="eastAsia"/>
          <w:sz w:val="22"/>
          <w:szCs w:val="22"/>
        </w:rPr>
        <w:t>事業計画の見直しについて</w:t>
      </w:r>
    </w:p>
    <w:p w:rsidR="004F5ED4" w:rsidRDefault="004F5ED4" w:rsidP="00B156E9">
      <w:pPr>
        <w:ind w:left="1"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国・県で見直しが必要な場合の条件を検討している。指示があれば会議に報告する。</w:t>
      </w:r>
    </w:p>
    <w:p w:rsidR="004F5ED4" w:rsidRPr="004F5ED4" w:rsidRDefault="004F5ED4" w:rsidP="00B156E9">
      <w:pPr>
        <w:ind w:leftChars="200" w:left="48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⇒前のようなアンケートから計画書を作成する必要はないと思う。今回の報告のように実績を聞きながら考えていくのが最もよい方法で</w:t>
      </w:r>
      <w:r w:rsidR="00C66DB0">
        <w:rPr>
          <w:rFonts w:asciiTheme="minorEastAsia" w:eastAsiaTheme="minorEastAsia" w:hAnsiTheme="minorEastAsia" w:hint="eastAsia"/>
          <w:color w:val="1F497D" w:themeColor="text2"/>
          <w:sz w:val="22"/>
          <w:szCs w:val="22"/>
        </w:rPr>
        <w:t>、</w:t>
      </w:r>
      <w:r>
        <w:rPr>
          <w:rFonts w:asciiTheme="minorEastAsia" w:eastAsiaTheme="minorEastAsia" w:hAnsiTheme="minorEastAsia" w:hint="eastAsia"/>
          <w:color w:val="1F497D" w:themeColor="text2"/>
          <w:sz w:val="22"/>
          <w:szCs w:val="22"/>
        </w:rPr>
        <w:t>ニーズを反映</w:t>
      </w:r>
      <w:r w:rsidR="00C24726">
        <w:rPr>
          <w:rFonts w:asciiTheme="minorEastAsia" w:eastAsiaTheme="minorEastAsia" w:hAnsiTheme="minorEastAsia" w:hint="eastAsia"/>
          <w:color w:val="1F497D" w:themeColor="text2"/>
          <w:sz w:val="22"/>
          <w:szCs w:val="22"/>
        </w:rPr>
        <w:t>した方策の検討だ</w:t>
      </w:r>
      <w:r>
        <w:rPr>
          <w:rFonts w:asciiTheme="minorEastAsia" w:eastAsiaTheme="minorEastAsia" w:hAnsiTheme="minorEastAsia" w:hint="eastAsia"/>
          <w:color w:val="1F497D" w:themeColor="text2"/>
          <w:sz w:val="22"/>
          <w:szCs w:val="22"/>
        </w:rPr>
        <w:t>と思う。</w:t>
      </w:r>
    </w:p>
    <w:p w:rsidR="004F5ED4" w:rsidRPr="004F5ED4" w:rsidRDefault="004F5ED4" w:rsidP="004F5ED4">
      <w:pPr>
        <w:ind w:left="1" w:firstLineChars="100" w:firstLine="220"/>
        <w:rPr>
          <w:rFonts w:asciiTheme="minorEastAsia" w:eastAsiaTheme="minorEastAsia" w:hAnsiTheme="minorEastAsia"/>
          <w:sz w:val="22"/>
          <w:szCs w:val="22"/>
        </w:rPr>
      </w:pPr>
    </w:p>
    <w:p w:rsidR="00066034" w:rsidRDefault="00A45DF6" w:rsidP="0042535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27B12" w:rsidRPr="00C27B12">
        <w:rPr>
          <w:rFonts w:asciiTheme="minorEastAsia" w:eastAsiaTheme="minorEastAsia" w:hAnsiTheme="minorEastAsia" w:hint="eastAsia"/>
          <w:sz w:val="22"/>
          <w:szCs w:val="22"/>
        </w:rPr>
        <w:t>閉会あいさつ</w:t>
      </w:r>
    </w:p>
    <w:p w:rsidR="00AF655E" w:rsidRDefault="00C27B12" w:rsidP="002642A5">
      <w:pPr>
        <w:rPr>
          <w:rFonts w:asciiTheme="minorEastAsia" w:eastAsiaTheme="minorEastAsia" w:hAnsiTheme="minorEastAsia"/>
          <w:color w:val="1F497D" w:themeColor="text2"/>
          <w:sz w:val="22"/>
          <w:szCs w:val="22"/>
        </w:rPr>
      </w:pPr>
      <w:r>
        <w:rPr>
          <w:rFonts w:asciiTheme="minorEastAsia" w:eastAsiaTheme="minorEastAsia" w:hAnsiTheme="minorEastAsia" w:hint="eastAsia"/>
          <w:sz w:val="22"/>
          <w:szCs w:val="22"/>
        </w:rPr>
        <w:t xml:space="preserve">　</w:t>
      </w:r>
      <w:r w:rsidR="0042535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⇒三浦副会長</w:t>
      </w:r>
    </w:p>
    <w:p w:rsidR="00AF655E" w:rsidRPr="00AF655E" w:rsidRDefault="00AF655E" w:rsidP="0095510B">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color w:val="1F497D" w:themeColor="text2"/>
          <w:sz w:val="22"/>
          <w:szCs w:val="22"/>
        </w:rPr>
        <w:t xml:space="preserve">　　　</w:t>
      </w:r>
      <w:r w:rsidR="00A45DF6">
        <w:rPr>
          <w:rFonts w:asciiTheme="minorEastAsia" w:eastAsiaTheme="minorEastAsia" w:hAnsiTheme="minorEastAsia" w:hint="eastAsia"/>
          <w:color w:val="1F497D" w:themeColor="text2"/>
          <w:sz w:val="22"/>
          <w:szCs w:val="22"/>
        </w:rPr>
        <w:t>現場との理想の違い等</w:t>
      </w:r>
      <w:r w:rsidR="00C66DB0">
        <w:rPr>
          <w:rFonts w:asciiTheme="minorEastAsia" w:eastAsiaTheme="minorEastAsia" w:hAnsiTheme="minorEastAsia" w:hint="eastAsia"/>
          <w:color w:val="1F497D" w:themeColor="text2"/>
          <w:sz w:val="22"/>
          <w:szCs w:val="22"/>
        </w:rPr>
        <w:t>、</w:t>
      </w:r>
      <w:r w:rsidR="00A45DF6">
        <w:rPr>
          <w:rFonts w:asciiTheme="minorEastAsia" w:eastAsiaTheme="minorEastAsia" w:hAnsiTheme="minorEastAsia" w:hint="eastAsia"/>
          <w:color w:val="1F497D" w:themeColor="text2"/>
          <w:sz w:val="22"/>
          <w:szCs w:val="22"/>
        </w:rPr>
        <w:t>委員からいろんな意見がでた。これらを吸い上げ</w:t>
      </w:r>
      <w:r w:rsidR="00C66DB0">
        <w:rPr>
          <w:rFonts w:asciiTheme="minorEastAsia" w:eastAsiaTheme="minorEastAsia" w:hAnsiTheme="minorEastAsia" w:hint="eastAsia"/>
          <w:color w:val="1F497D" w:themeColor="text2"/>
          <w:sz w:val="22"/>
          <w:szCs w:val="22"/>
        </w:rPr>
        <w:t>て、</w:t>
      </w:r>
      <w:r w:rsidR="00A45DF6">
        <w:rPr>
          <w:rFonts w:asciiTheme="minorEastAsia" w:eastAsiaTheme="minorEastAsia" w:hAnsiTheme="minorEastAsia" w:hint="eastAsia"/>
          <w:color w:val="1F497D" w:themeColor="text2"/>
          <w:sz w:val="22"/>
          <w:szCs w:val="22"/>
        </w:rPr>
        <w:t>未来をつくる会議としたい</w:t>
      </w:r>
      <w:r w:rsidR="00C66DB0">
        <w:rPr>
          <w:rFonts w:asciiTheme="minorEastAsia" w:eastAsiaTheme="minorEastAsia" w:hAnsiTheme="minorEastAsia" w:hint="eastAsia"/>
          <w:color w:val="1F497D" w:themeColor="text2"/>
          <w:sz w:val="22"/>
          <w:szCs w:val="22"/>
        </w:rPr>
        <w:t>。</w:t>
      </w:r>
      <w:r>
        <w:rPr>
          <w:rFonts w:asciiTheme="minorEastAsia" w:eastAsiaTheme="minorEastAsia" w:hAnsiTheme="minorEastAsia" w:hint="eastAsia"/>
          <w:color w:val="1F497D" w:themeColor="text2"/>
          <w:sz w:val="22"/>
          <w:szCs w:val="22"/>
        </w:rPr>
        <w:t xml:space="preserve">　　　　　　　　　　　　　　　　　　　　　</w:t>
      </w:r>
      <w:r w:rsidRPr="00AF655E">
        <w:rPr>
          <w:rFonts w:asciiTheme="minorEastAsia" w:eastAsiaTheme="minorEastAsia" w:hAnsiTheme="minorEastAsia" w:hint="eastAsia"/>
          <w:sz w:val="22"/>
          <w:szCs w:val="22"/>
        </w:rPr>
        <w:t xml:space="preserve">　　以　　　　上</w:t>
      </w:r>
    </w:p>
    <w:sectPr w:rsidR="00AF655E" w:rsidRPr="00AF655E" w:rsidSect="007418D9">
      <w:pgSz w:w="11906" w:h="16838" w:code="9"/>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FF9" w:rsidRDefault="00D72FF9" w:rsidP="002642A5">
      <w:r>
        <w:separator/>
      </w:r>
    </w:p>
  </w:endnote>
  <w:endnote w:type="continuationSeparator" w:id="0">
    <w:p w:rsidR="00D72FF9" w:rsidRDefault="00D72FF9" w:rsidP="0026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Arial Unicode MS"/>
    <w:charset w:val="80"/>
    <w:family w:val="auto"/>
    <w:pitch w:val="variable"/>
    <w:sig w:usb0="00000000" w:usb1="00000000" w:usb2="00000000" w:usb3="00000000" w:csb0="0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FF9" w:rsidRDefault="00D72FF9" w:rsidP="002642A5">
      <w:r>
        <w:separator/>
      </w:r>
    </w:p>
  </w:footnote>
  <w:footnote w:type="continuationSeparator" w:id="0">
    <w:p w:rsidR="00D72FF9" w:rsidRDefault="00D72FF9" w:rsidP="00264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6C"/>
    <w:rsid w:val="000445BB"/>
    <w:rsid w:val="000455C0"/>
    <w:rsid w:val="00066034"/>
    <w:rsid w:val="000F1E5A"/>
    <w:rsid w:val="001571F3"/>
    <w:rsid w:val="001A40AD"/>
    <w:rsid w:val="001A745C"/>
    <w:rsid w:val="001D2167"/>
    <w:rsid w:val="001D7F79"/>
    <w:rsid w:val="0024450B"/>
    <w:rsid w:val="00256DF4"/>
    <w:rsid w:val="002642A5"/>
    <w:rsid w:val="002735E5"/>
    <w:rsid w:val="00283608"/>
    <w:rsid w:val="003302A1"/>
    <w:rsid w:val="003612FA"/>
    <w:rsid w:val="00372836"/>
    <w:rsid w:val="00384933"/>
    <w:rsid w:val="003A738E"/>
    <w:rsid w:val="003A7AB1"/>
    <w:rsid w:val="00425354"/>
    <w:rsid w:val="00437713"/>
    <w:rsid w:val="0044068F"/>
    <w:rsid w:val="00463634"/>
    <w:rsid w:val="00464B9D"/>
    <w:rsid w:val="00487EA6"/>
    <w:rsid w:val="00493F12"/>
    <w:rsid w:val="004F59C0"/>
    <w:rsid w:val="004F5ED4"/>
    <w:rsid w:val="00547BDD"/>
    <w:rsid w:val="00551E6A"/>
    <w:rsid w:val="00577F62"/>
    <w:rsid w:val="00593085"/>
    <w:rsid w:val="005B3B66"/>
    <w:rsid w:val="00602C6A"/>
    <w:rsid w:val="00613936"/>
    <w:rsid w:val="0062117A"/>
    <w:rsid w:val="00626DD0"/>
    <w:rsid w:val="00653E60"/>
    <w:rsid w:val="006A544B"/>
    <w:rsid w:val="006B20A1"/>
    <w:rsid w:val="006D1314"/>
    <w:rsid w:val="006F7A18"/>
    <w:rsid w:val="0070318E"/>
    <w:rsid w:val="007155C0"/>
    <w:rsid w:val="00733294"/>
    <w:rsid w:val="007418D9"/>
    <w:rsid w:val="0074276E"/>
    <w:rsid w:val="007B276B"/>
    <w:rsid w:val="007D6B71"/>
    <w:rsid w:val="008202C7"/>
    <w:rsid w:val="00830031"/>
    <w:rsid w:val="00830322"/>
    <w:rsid w:val="00831053"/>
    <w:rsid w:val="00837168"/>
    <w:rsid w:val="00845C06"/>
    <w:rsid w:val="00851A47"/>
    <w:rsid w:val="008C0EF7"/>
    <w:rsid w:val="008D57FB"/>
    <w:rsid w:val="008E31D6"/>
    <w:rsid w:val="008F7A30"/>
    <w:rsid w:val="00902974"/>
    <w:rsid w:val="00906395"/>
    <w:rsid w:val="0092391F"/>
    <w:rsid w:val="0093500E"/>
    <w:rsid w:val="009377CE"/>
    <w:rsid w:val="0095510B"/>
    <w:rsid w:val="009643A0"/>
    <w:rsid w:val="0096714F"/>
    <w:rsid w:val="009711C1"/>
    <w:rsid w:val="00980D0C"/>
    <w:rsid w:val="00993CD9"/>
    <w:rsid w:val="00993F8A"/>
    <w:rsid w:val="009D751F"/>
    <w:rsid w:val="00A339A3"/>
    <w:rsid w:val="00A412BF"/>
    <w:rsid w:val="00A45DF6"/>
    <w:rsid w:val="00A70EE3"/>
    <w:rsid w:val="00AC30F4"/>
    <w:rsid w:val="00AE773F"/>
    <w:rsid w:val="00AF655E"/>
    <w:rsid w:val="00B156E9"/>
    <w:rsid w:val="00B33F30"/>
    <w:rsid w:val="00B3573E"/>
    <w:rsid w:val="00B36E5F"/>
    <w:rsid w:val="00B47E64"/>
    <w:rsid w:val="00B541A8"/>
    <w:rsid w:val="00B64F11"/>
    <w:rsid w:val="00B80B0A"/>
    <w:rsid w:val="00B81E92"/>
    <w:rsid w:val="00B87CD6"/>
    <w:rsid w:val="00BE3A25"/>
    <w:rsid w:val="00C06E6B"/>
    <w:rsid w:val="00C24726"/>
    <w:rsid w:val="00C27B12"/>
    <w:rsid w:val="00C61581"/>
    <w:rsid w:val="00C66DB0"/>
    <w:rsid w:val="00CA0219"/>
    <w:rsid w:val="00CD7513"/>
    <w:rsid w:val="00D42E78"/>
    <w:rsid w:val="00D46518"/>
    <w:rsid w:val="00D52F6C"/>
    <w:rsid w:val="00D70BF4"/>
    <w:rsid w:val="00D72FF9"/>
    <w:rsid w:val="00D74E6C"/>
    <w:rsid w:val="00D81491"/>
    <w:rsid w:val="00D85826"/>
    <w:rsid w:val="00DE118E"/>
    <w:rsid w:val="00DF18AE"/>
    <w:rsid w:val="00E436B2"/>
    <w:rsid w:val="00E97C34"/>
    <w:rsid w:val="00EF6E1E"/>
    <w:rsid w:val="00F045AE"/>
    <w:rsid w:val="00F41202"/>
    <w:rsid w:val="00F60406"/>
    <w:rsid w:val="00FC7D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 w:type="character" w:customStyle="1" w:styleId="2">
    <w:name w:val="スタイル2"/>
    <w:basedOn w:val="a0"/>
    <w:uiPriority w:val="1"/>
    <w:qFormat/>
    <w:rsid w:val="00626DD0"/>
    <w:rPr>
      <w:rFonts w:ascii="ＭＳ 明朝" w:eastAsia="ＭＳ 明朝" w:hAnsi="ＭＳ 明朝" w:cs="ＭＳ明朝" w:hint="eastAsia"/>
      <w:strike w:val="0"/>
      <w:dstrike w:val="0"/>
      <w:color w:val="0000FF"/>
      <w:kern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B659D-B29B-4BE0-8BB0-C40F3FB2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0586</cp:lastModifiedBy>
  <cp:revision>2</cp:revision>
  <cp:lastPrinted>2016-03-24T01:24:00Z</cp:lastPrinted>
  <dcterms:created xsi:type="dcterms:W3CDTF">2016-11-29T02:16:00Z</dcterms:created>
  <dcterms:modified xsi:type="dcterms:W3CDTF">2016-11-29T02:16:00Z</dcterms:modified>
</cp:coreProperties>
</file>