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2A5" w:rsidRPr="00B33F30" w:rsidRDefault="002642A5" w:rsidP="00845C06">
      <w:pPr>
        <w:jc w:val="center"/>
        <w:rPr>
          <w:rFonts w:asciiTheme="minorEastAsia" w:eastAsiaTheme="minorEastAsia" w:hAnsiTheme="minorEastAsia"/>
          <w:b/>
          <w:sz w:val="22"/>
          <w:szCs w:val="22"/>
        </w:rPr>
      </w:pPr>
      <w:r w:rsidRPr="00B33F30">
        <w:rPr>
          <w:rFonts w:asciiTheme="minorEastAsia" w:eastAsiaTheme="minorEastAsia" w:hAnsiTheme="minorEastAsia"/>
          <w:b/>
          <w:sz w:val="22"/>
          <w:szCs w:val="22"/>
        </w:rPr>
        <w:t>第</w:t>
      </w:r>
      <w:r w:rsidR="0092391F">
        <w:rPr>
          <w:rFonts w:asciiTheme="minorEastAsia" w:eastAsiaTheme="minorEastAsia" w:hAnsiTheme="minorEastAsia" w:hint="eastAsia"/>
          <w:b/>
          <w:sz w:val="22"/>
          <w:szCs w:val="22"/>
        </w:rPr>
        <w:t>10</w:t>
      </w:r>
      <w:r w:rsidRPr="00B33F30">
        <w:rPr>
          <w:rFonts w:asciiTheme="minorEastAsia" w:eastAsiaTheme="minorEastAsia" w:hAnsiTheme="minorEastAsia"/>
          <w:b/>
          <w:sz w:val="22"/>
          <w:szCs w:val="22"/>
        </w:rPr>
        <w:t>回淡路市子ども・子育て会議</w:t>
      </w:r>
      <w:r w:rsidR="006D1314">
        <w:rPr>
          <w:rFonts w:asciiTheme="minorEastAsia" w:eastAsiaTheme="minorEastAsia" w:hAnsiTheme="minorEastAsia" w:hint="eastAsia"/>
          <w:b/>
          <w:sz w:val="22"/>
          <w:szCs w:val="22"/>
        </w:rPr>
        <w:t xml:space="preserve">　会議録</w:t>
      </w:r>
    </w:p>
    <w:p w:rsidR="002642A5" w:rsidRPr="009377CE" w:rsidRDefault="009377CE" w:rsidP="009377CE">
      <w:pPr>
        <w:jc w:val="center"/>
        <w:rPr>
          <w:rFonts w:asciiTheme="minorEastAsia" w:eastAsiaTheme="minorEastAsia" w:hAnsiTheme="minorEastAsia"/>
          <w:color w:val="1F497D" w:themeColor="text2"/>
          <w:sz w:val="22"/>
          <w:szCs w:val="22"/>
        </w:rPr>
      </w:pPr>
      <w:r w:rsidRPr="009377CE">
        <w:rPr>
          <w:rFonts w:asciiTheme="minorEastAsia" w:eastAsiaTheme="minorEastAsia" w:hAnsiTheme="minorEastAsia" w:hint="eastAsia"/>
          <w:color w:val="1F497D" w:themeColor="text2"/>
          <w:sz w:val="22"/>
          <w:szCs w:val="22"/>
        </w:rPr>
        <w:t>（※青字は委員の意見まとめ部分）</w:t>
      </w:r>
    </w:p>
    <w:p w:rsidR="009377CE" w:rsidRDefault="009377CE" w:rsidP="002642A5">
      <w:pPr>
        <w:rPr>
          <w:rFonts w:asciiTheme="minorEastAsia" w:eastAsiaTheme="minorEastAsia" w:hAnsiTheme="minorEastAsia"/>
          <w:sz w:val="22"/>
          <w:szCs w:val="22"/>
        </w:rPr>
      </w:pPr>
    </w:p>
    <w:p w:rsidR="002642A5"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sz w:val="22"/>
          <w:szCs w:val="22"/>
        </w:rPr>
        <w:t>開催日</w:t>
      </w:r>
      <w:r w:rsidRPr="00B33F30">
        <w:rPr>
          <w:rFonts w:asciiTheme="minorEastAsia" w:eastAsiaTheme="minorEastAsia" w:hAnsiTheme="minorEastAsia" w:hint="eastAsia"/>
          <w:sz w:val="22"/>
          <w:szCs w:val="22"/>
        </w:rPr>
        <w:t>：平成</w:t>
      </w:r>
      <w:r w:rsidR="0092391F">
        <w:rPr>
          <w:rFonts w:asciiTheme="minorEastAsia" w:eastAsiaTheme="minorEastAsia" w:hAnsiTheme="minorEastAsia" w:hint="eastAsia"/>
          <w:sz w:val="22"/>
          <w:szCs w:val="22"/>
        </w:rPr>
        <w:t>28</w:t>
      </w:r>
      <w:r w:rsidRPr="00B33F30">
        <w:rPr>
          <w:rFonts w:asciiTheme="minorEastAsia" w:eastAsiaTheme="minorEastAsia" w:hAnsiTheme="minorEastAsia" w:hint="eastAsia"/>
          <w:sz w:val="22"/>
          <w:szCs w:val="22"/>
        </w:rPr>
        <w:t>年</w:t>
      </w:r>
      <w:r w:rsidR="0092391F">
        <w:rPr>
          <w:rFonts w:asciiTheme="minorEastAsia" w:eastAsiaTheme="minorEastAsia" w:hAnsiTheme="minorEastAsia" w:hint="eastAsia"/>
          <w:sz w:val="22"/>
          <w:szCs w:val="22"/>
        </w:rPr>
        <w:t>3</w:t>
      </w:r>
      <w:r w:rsidRPr="00B33F30">
        <w:rPr>
          <w:rFonts w:asciiTheme="minorEastAsia" w:eastAsiaTheme="minorEastAsia" w:hAnsiTheme="minorEastAsia" w:hint="eastAsia"/>
          <w:sz w:val="22"/>
          <w:szCs w:val="22"/>
        </w:rPr>
        <w:t>月</w:t>
      </w:r>
      <w:r w:rsidR="00066034">
        <w:rPr>
          <w:rFonts w:asciiTheme="minorEastAsia" w:eastAsiaTheme="minorEastAsia" w:hAnsiTheme="minorEastAsia" w:hint="eastAsia"/>
          <w:sz w:val="22"/>
          <w:szCs w:val="22"/>
        </w:rPr>
        <w:t>1</w:t>
      </w:r>
      <w:r w:rsidR="0092391F">
        <w:rPr>
          <w:rFonts w:asciiTheme="minorEastAsia" w:eastAsiaTheme="minorEastAsia" w:hAnsiTheme="minorEastAsia" w:hint="eastAsia"/>
          <w:sz w:val="22"/>
          <w:szCs w:val="22"/>
        </w:rPr>
        <w:t>6</w:t>
      </w:r>
      <w:r w:rsidRPr="00B33F30">
        <w:rPr>
          <w:rFonts w:asciiTheme="minorEastAsia" w:eastAsiaTheme="minorEastAsia" w:hAnsiTheme="minorEastAsia" w:hint="eastAsia"/>
          <w:sz w:val="22"/>
          <w:szCs w:val="22"/>
        </w:rPr>
        <w:t>日（</w:t>
      </w:r>
      <w:r w:rsidR="00066034">
        <w:rPr>
          <w:rFonts w:asciiTheme="minorEastAsia" w:eastAsiaTheme="minorEastAsia" w:hAnsiTheme="minorEastAsia" w:hint="eastAsia"/>
          <w:sz w:val="22"/>
          <w:szCs w:val="22"/>
        </w:rPr>
        <w:t>火</w:t>
      </w:r>
      <w:r w:rsidRPr="00B33F30">
        <w:rPr>
          <w:rFonts w:asciiTheme="minorEastAsia" w:eastAsiaTheme="minorEastAsia" w:hAnsiTheme="minorEastAsia" w:hint="eastAsia"/>
          <w:sz w:val="22"/>
          <w:szCs w:val="22"/>
        </w:rPr>
        <w:t>）</w:t>
      </w:r>
      <w:r w:rsidR="0092391F">
        <w:rPr>
          <w:rFonts w:asciiTheme="minorEastAsia" w:eastAsiaTheme="minorEastAsia" w:hAnsiTheme="minorEastAsia" w:hint="eastAsia"/>
          <w:sz w:val="22"/>
          <w:szCs w:val="22"/>
        </w:rPr>
        <w:t>15:3</w:t>
      </w:r>
      <w:r w:rsidRPr="00B33F30">
        <w:rPr>
          <w:rFonts w:asciiTheme="minorEastAsia" w:eastAsiaTheme="minorEastAsia" w:hAnsiTheme="minorEastAsia" w:hint="eastAsia"/>
          <w:sz w:val="22"/>
          <w:szCs w:val="22"/>
        </w:rPr>
        <w:t>0～</w:t>
      </w:r>
      <w:r w:rsidR="0092391F">
        <w:rPr>
          <w:rFonts w:asciiTheme="minorEastAsia" w:eastAsiaTheme="minorEastAsia" w:hAnsiTheme="minorEastAsia" w:hint="eastAsia"/>
          <w:sz w:val="22"/>
          <w:szCs w:val="22"/>
        </w:rPr>
        <w:t>17</w:t>
      </w:r>
      <w:r w:rsidRPr="00B33F30">
        <w:rPr>
          <w:rFonts w:asciiTheme="minorEastAsia" w:eastAsiaTheme="minorEastAsia" w:hAnsiTheme="minorEastAsia" w:hint="eastAsia"/>
          <w:sz w:val="22"/>
          <w:szCs w:val="22"/>
        </w:rPr>
        <w:t>:</w:t>
      </w:r>
      <w:r w:rsidR="00C27B12">
        <w:rPr>
          <w:rFonts w:asciiTheme="minorEastAsia" w:eastAsiaTheme="minorEastAsia" w:hAnsiTheme="minorEastAsia" w:hint="eastAsia"/>
          <w:sz w:val="22"/>
          <w:szCs w:val="22"/>
        </w:rPr>
        <w:t>15</w:t>
      </w:r>
    </w:p>
    <w:p w:rsidR="002642A5"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sz w:val="22"/>
          <w:szCs w:val="22"/>
        </w:rPr>
        <w:t>開催場所</w:t>
      </w:r>
      <w:r w:rsidRPr="00B33F30">
        <w:rPr>
          <w:rFonts w:asciiTheme="minorEastAsia" w:eastAsiaTheme="minorEastAsia" w:hAnsiTheme="minorEastAsia" w:hint="eastAsia"/>
          <w:sz w:val="22"/>
          <w:szCs w:val="22"/>
        </w:rPr>
        <w:t>：淡路市</w:t>
      </w:r>
      <w:r w:rsidR="00830322">
        <w:rPr>
          <w:rFonts w:asciiTheme="minorEastAsia" w:eastAsiaTheme="minorEastAsia" w:hAnsiTheme="minorEastAsia" w:hint="eastAsia"/>
          <w:sz w:val="22"/>
          <w:szCs w:val="22"/>
        </w:rPr>
        <w:t>防災センター</w:t>
      </w:r>
      <w:r w:rsidRPr="00B33F30">
        <w:rPr>
          <w:rFonts w:asciiTheme="minorEastAsia" w:eastAsiaTheme="minorEastAsia" w:hAnsiTheme="minorEastAsia" w:hint="eastAsia"/>
          <w:sz w:val="22"/>
          <w:szCs w:val="22"/>
        </w:rPr>
        <w:t>２階</w:t>
      </w:r>
      <w:r w:rsidR="00830322">
        <w:rPr>
          <w:rFonts w:asciiTheme="minorEastAsia" w:eastAsiaTheme="minorEastAsia" w:hAnsiTheme="minorEastAsia" w:hint="eastAsia"/>
          <w:sz w:val="22"/>
          <w:szCs w:val="22"/>
        </w:rPr>
        <w:t xml:space="preserve">　多目的ホール</w:t>
      </w:r>
    </w:p>
    <w:p w:rsidR="003A7AB1" w:rsidRPr="00B33F30" w:rsidRDefault="003A7AB1"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（出席委員：</w:t>
      </w:r>
      <w:r w:rsidR="00830322">
        <w:rPr>
          <w:rFonts w:asciiTheme="minorEastAsia" w:eastAsiaTheme="minorEastAsia" w:hAnsiTheme="minorEastAsia" w:hint="eastAsia"/>
          <w:sz w:val="22"/>
          <w:szCs w:val="22"/>
        </w:rPr>
        <w:t>15名</w:t>
      </w:r>
      <w:r>
        <w:rPr>
          <w:rFonts w:asciiTheme="minorEastAsia" w:eastAsiaTheme="minorEastAsia" w:hAnsiTheme="minorEastAsia" w:hint="eastAsia"/>
          <w:sz w:val="22"/>
          <w:szCs w:val="22"/>
        </w:rPr>
        <w:t>、欠席委員：</w:t>
      </w:r>
      <w:r w:rsidR="0092391F">
        <w:rPr>
          <w:rFonts w:asciiTheme="minorEastAsia" w:eastAsiaTheme="minorEastAsia" w:hAnsiTheme="minorEastAsia" w:hint="eastAsia"/>
          <w:sz w:val="22"/>
          <w:szCs w:val="22"/>
        </w:rPr>
        <w:t>5</w:t>
      </w:r>
      <w:r>
        <w:rPr>
          <w:rFonts w:asciiTheme="minorEastAsia" w:eastAsiaTheme="minorEastAsia" w:hAnsiTheme="minorEastAsia" w:hint="eastAsia"/>
          <w:sz w:val="22"/>
          <w:szCs w:val="22"/>
        </w:rPr>
        <w:t>名）</w:t>
      </w:r>
    </w:p>
    <w:p w:rsidR="002642A5" w:rsidRPr="00830322" w:rsidRDefault="002642A5" w:rsidP="002642A5">
      <w:pPr>
        <w:rPr>
          <w:rFonts w:asciiTheme="minorEastAsia" w:eastAsiaTheme="minorEastAsia" w:hAnsiTheme="minorEastAsia"/>
          <w:sz w:val="22"/>
          <w:szCs w:val="22"/>
        </w:rPr>
      </w:pPr>
    </w:p>
    <w:p w:rsidR="002642A5"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sz w:val="22"/>
          <w:szCs w:val="22"/>
        </w:rPr>
        <w:t>１　開会</w:t>
      </w:r>
      <w:r w:rsidRPr="00B33F30">
        <w:rPr>
          <w:rFonts w:asciiTheme="minorEastAsia" w:eastAsiaTheme="minorEastAsia" w:hAnsiTheme="minorEastAsia" w:hint="eastAsia"/>
          <w:sz w:val="22"/>
          <w:szCs w:val="22"/>
        </w:rPr>
        <w:t>あいさつ</w:t>
      </w:r>
      <w:r w:rsidR="008D57FB" w:rsidRPr="00B33F30">
        <w:rPr>
          <w:rFonts w:asciiTheme="minorEastAsia" w:eastAsiaTheme="minorEastAsia" w:hAnsiTheme="minorEastAsia" w:hint="eastAsia"/>
          <w:sz w:val="22"/>
          <w:szCs w:val="22"/>
        </w:rPr>
        <w:t xml:space="preserve">　</w:t>
      </w:r>
      <w:r w:rsidR="0092391F">
        <w:rPr>
          <w:rFonts w:asciiTheme="minorEastAsia" w:eastAsiaTheme="minorEastAsia" w:hAnsiTheme="minorEastAsia" w:hint="eastAsia"/>
          <w:sz w:val="22"/>
          <w:szCs w:val="22"/>
        </w:rPr>
        <w:t>伊木会長</w:t>
      </w:r>
    </w:p>
    <w:p w:rsidR="00F045AE" w:rsidRPr="00B33F30" w:rsidRDefault="00F045AE"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⇒保護者の意見を聞きそれについて討論を行う</w:t>
      </w:r>
    </w:p>
    <w:p w:rsidR="002642A5" w:rsidRPr="00831053" w:rsidRDefault="002642A5" w:rsidP="002642A5">
      <w:pPr>
        <w:rPr>
          <w:rFonts w:asciiTheme="minorEastAsia" w:eastAsiaTheme="minorEastAsia" w:hAnsiTheme="minorEastAsia"/>
          <w:sz w:val="22"/>
          <w:szCs w:val="22"/>
        </w:rPr>
      </w:pPr>
    </w:p>
    <w:p w:rsidR="00F045AE" w:rsidRPr="00B33F30" w:rsidRDefault="002642A5" w:rsidP="002642A5">
      <w:pPr>
        <w:rPr>
          <w:rFonts w:asciiTheme="minorEastAsia" w:eastAsiaTheme="minorEastAsia" w:hAnsiTheme="minorEastAsia"/>
          <w:sz w:val="22"/>
          <w:szCs w:val="22"/>
        </w:rPr>
      </w:pPr>
      <w:r w:rsidRPr="00B33F30">
        <w:rPr>
          <w:rFonts w:asciiTheme="minorEastAsia" w:eastAsiaTheme="minorEastAsia" w:hAnsiTheme="minorEastAsia"/>
          <w:sz w:val="22"/>
          <w:szCs w:val="22"/>
        </w:rPr>
        <w:t>２</w:t>
      </w:r>
      <w:r w:rsidRPr="00B33F30">
        <w:rPr>
          <w:rFonts w:asciiTheme="minorEastAsia" w:eastAsiaTheme="minorEastAsia" w:hAnsiTheme="minorEastAsia" w:hint="eastAsia"/>
          <w:sz w:val="22"/>
          <w:szCs w:val="22"/>
        </w:rPr>
        <w:t xml:space="preserve">　</w:t>
      </w:r>
      <w:r w:rsidR="00F045AE">
        <w:rPr>
          <w:rFonts w:asciiTheme="minorEastAsia" w:eastAsiaTheme="minorEastAsia" w:hAnsiTheme="minorEastAsia" w:hint="eastAsia"/>
          <w:sz w:val="22"/>
          <w:szCs w:val="22"/>
        </w:rPr>
        <w:t>淡路市岩屋認定こども園について</w:t>
      </w:r>
    </w:p>
    <w:p w:rsidR="00066034" w:rsidRDefault="00066034"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045AE">
        <w:rPr>
          <w:rFonts w:asciiTheme="minorEastAsia" w:eastAsiaTheme="minorEastAsia" w:hAnsiTheme="minorEastAsia" w:hint="eastAsia"/>
          <w:sz w:val="22"/>
          <w:szCs w:val="22"/>
        </w:rPr>
        <w:t>（</w:t>
      </w:r>
      <w:r w:rsidR="006B20A1">
        <w:rPr>
          <w:rFonts w:asciiTheme="minorEastAsia" w:eastAsiaTheme="minorEastAsia" w:hAnsiTheme="minorEastAsia" w:hint="eastAsia"/>
          <w:sz w:val="22"/>
          <w:szCs w:val="22"/>
        </w:rPr>
        <w:t>１</w:t>
      </w:r>
      <w:r w:rsidR="00F045AE">
        <w:rPr>
          <w:rFonts w:asciiTheme="minorEastAsia" w:eastAsiaTheme="minorEastAsia" w:hAnsiTheme="minorEastAsia" w:hint="eastAsia"/>
          <w:sz w:val="22"/>
          <w:szCs w:val="22"/>
        </w:rPr>
        <w:t>）民営化（公私連携による運営について）</w:t>
      </w:r>
    </w:p>
    <w:p w:rsidR="00F045AE" w:rsidRDefault="00F045AE"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なぜ、公私連携の体制をとるか</w:t>
      </w:r>
    </w:p>
    <w:p w:rsidR="00F045AE" w:rsidRPr="00F045AE" w:rsidRDefault="00F045AE"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B20A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⇒多様化するニーズを民営のノウハウ</w:t>
      </w:r>
      <w:r w:rsidR="00906395">
        <w:rPr>
          <w:rFonts w:asciiTheme="minorEastAsia" w:eastAsiaTheme="minorEastAsia" w:hAnsiTheme="minorEastAsia" w:hint="eastAsia"/>
          <w:sz w:val="22"/>
          <w:szCs w:val="22"/>
        </w:rPr>
        <w:t>により</w:t>
      </w:r>
      <w:r>
        <w:rPr>
          <w:rFonts w:asciiTheme="minorEastAsia" w:eastAsiaTheme="minorEastAsia" w:hAnsiTheme="minorEastAsia" w:hint="eastAsia"/>
          <w:sz w:val="22"/>
          <w:szCs w:val="22"/>
        </w:rPr>
        <w:t>、</w:t>
      </w:r>
      <w:r w:rsidR="00906395">
        <w:rPr>
          <w:rFonts w:asciiTheme="minorEastAsia" w:eastAsiaTheme="minorEastAsia" w:hAnsiTheme="minorEastAsia" w:hint="eastAsia"/>
          <w:sz w:val="22"/>
          <w:szCs w:val="22"/>
        </w:rPr>
        <w:t>子育て支援</w:t>
      </w:r>
      <w:r w:rsidR="00830322">
        <w:rPr>
          <w:rFonts w:asciiTheme="minorEastAsia" w:eastAsiaTheme="minorEastAsia" w:hAnsiTheme="minorEastAsia" w:hint="eastAsia"/>
          <w:sz w:val="22"/>
          <w:szCs w:val="22"/>
        </w:rPr>
        <w:t>を</w:t>
      </w:r>
      <w:r w:rsidR="00906395">
        <w:rPr>
          <w:rFonts w:asciiTheme="minorEastAsia" w:eastAsiaTheme="minorEastAsia" w:hAnsiTheme="minorEastAsia" w:hint="eastAsia"/>
          <w:sz w:val="22"/>
          <w:szCs w:val="22"/>
        </w:rPr>
        <w:t>牽引</w:t>
      </w:r>
      <w:r w:rsidR="001571F3">
        <w:rPr>
          <w:rFonts w:asciiTheme="minorEastAsia" w:eastAsiaTheme="minorEastAsia" w:hAnsiTheme="minorEastAsia" w:hint="eastAsia"/>
          <w:sz w:val="22"/>
          <w:szCs w:val="22"/>
        </w:rPr>
        <w:t>する期待がある</w:t>
      </w:r>
      <w:r>
        <w:rPr>
          <w:rFonts w:asciiTheme="minorEastAsia" w:eastAsiaTheme="minorEastAsia" w:hAnsiTheme="minorEastAsia" w:hint="eastAsia"/>
          <w:sz w:val="22"/>
          <w:szCs w:val="22"/>
        </w:rPr>
        <w:t>。</w:t>
      </w:r>
    </w:p>
    <w:p w:rsidR="00733294" w:rsidRDefault="00F045AE" w:rsidP="00733294">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公私連携による運用を行う場合、</w:t>
      </w:r>
      <w:r w:rsidR="00830322">
        <w:rPr>
          <w:rFonts w:asciiTheme="minorEastAsia" w:eastAsiaTheme="minorEastAsia" w:hAnsiTheme="minorEastAsia" w:hint="eastAsia"/>
          <w:sz w:val="22"/>
          <w:szCs w:val="22"/>
        </w:rPr>
        <w:t>建物は公立でも</w:t>
      </w:r>
      <w:r>
        <w:rPr>
          <w:rFonts w:asciiTheme="minorEastAsia" w:eastAsiaTheme="minorEastAsia" w:hAnsiTheme="minorEastAsia" w:hint="eastAsia"/>
          <w:sz w:val="22"/>
          <w:szCs w:val="22"/>
        </w:rPr>
        <w:t>私立として位置づけされる。</w:t>
      </w:r>
    </w:p>
    <w:p w:rsidR="00F045AE" w:rsidRDefault="00F045AE" w:rsidP="002642A5">
      <w:pPr>
        <w:rPr>
          <w:rFonts w:asciiTheme="minorEastAsia" w:eastAsiaTheme="minorEastAsia" w:hAnsiTheme="minorEastAsia"/>
          <w:sz w:val="22"/>
          <w:szCs w:val="22"/>
        </w:rPr>
      </w:pPr>
    </w:p>
    <w:p w:rsidR="007D6B71" w:rsidRDefault="007D6B71"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74E6C">
        <w:rPr>
          <w:rFonts w:asciiTheme="minorEastAsia" w:eastAsiaTheme="minorEastAsia" w:hAnsiTheme="minorEastAsia" w:hint="eastAsia"/>
          <w:sz w:val="22"/>
          <w:szCs w:val="22"/>
        </w:rPr>
        <w:t>委員</w:t>
      </w:r>
      <w:r>
        <w:rPr>
          <w:rFonts w:asciiTheme="minorEastAsia" w:eastAsiaTheme="minorEastAsia" w:hAnsiTheme="minorEastAsia" w:hint="eastAsia"/>
          <w:sz w:val="22"/>
          <w:szCs w:val="22"/>
        </w:rPr>
        <w:t>の意見＞</w:t>
      </w:r>
    </w:p>
    <w:p w:rsidR="00830322" w:rsidRDefault="007D6B71" w:rsidP="00830322">
      <w:pPr>
        <w:ind w:left="220" w:hangingChars="100" w:hanging="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w:t>
      </w:r>
      <w:r w:rsidR="00D74E6C">
        <w:rPr>
          <w:rFonts w:asciiTheme="minorEastAsia" w:eastAsiaTheme="minorEastAsia" w:hAnsiTheme="minorEastAsia" w:hint="eastAsia"/>
          <w:sz w:val="22"/>
          <w:szCs w:val="22"/>
        </w:rPr>
        <w:t>●</w:t>
      </w:r>
      <w:r w:rsidR="00830322">
        <w:rPr>
          <w:rFonts w:asciiTheme="minorEastAsia" w:eastAsiaTheme="minorEastAsia" w:hAnsiTheme="minorEastAsia" w:hint="eastAsia"/>
          <w:sz w:val="22"/>
          <w:szCs w:val="22"/>
        </w:rPr>
        <w:t>民営化されると</w:t>
      </w:r>
      <w:r w:rsidR="00283608">
        <w:rPr>
          <w:rFonts w:asciiTheme="minorEastAsia" w:eastAsiaTheme="minorEastAsia" w:hAnsiTheme="minorEastAsia" w:hint="eastAsia"/>
          <w:sz w:val="22"/>
          <w:szCs w:val="22"/>
        </w:rPr>
        <w:t>質の高い</w:t>
      </w:r>
      <w:r w:rsidR="00830322">
        <w:rPr>
          <w:rFonts w:asciiTheme="minorEastAsia" w:eastAsiaTheme="minorEastAsia" w:hAnsiTheme="minorEastAsia" w:hint="eastAsia"/>
          <w:sz w:val="22"/>
          <w:szCs w:val="22"/>
        </w:rPr>
        <w:t>保育になるイメージがあるので、</w:t>
      </w:r>
      <w:r>
        <w:rPr>
          <w:rFonts w:asciiTheme="minorEastAsia" w:eastAsiaTheme="minorEastAsia" w:hAnsiTheme="minorEastAsia" w:hint="eastAsia"/>
          <w:sz w:val="22"/>
          <w:szCs w:val="22"/>
        </w:rPr>
        <w:t>公私連携を行うことで、良くなる</w:t>
      </w:r>
      <w:r w:rsidR="00830322">
        <w:rPr>
          <w:rFonts w:asciiTheme="minorEastAsia" w:eastAsiaTheme="minorEastAsia" w:hAnsiTheme="minorEastAsia" w:hint="eastAsia"/>
          <w:sz w:val="22"/>
          <w:szCs w:val="22"/>
        </w:rPr>
        <w:t>ように思える。高校入試の学区が神戸にも広がったことで</w:t>
      </w:r>
      <w:r w:rsidR="008202C7">
        <w:rPr>
          <w:rFonts w:asciiTheme="minorEastAsia" w:eastAsiaTheme="minorEastAsia" w:hAnsiTheme="minorEastAsia" w:hint="eastAsia"/>
          <w:sz w:val="22"/>
          <w:szCs w:val="22"/>
        </w:rPr>
        <w:t>、</w:t>
      </w:r>
      <w:r w:rsidR="00830322">
        <w:rPr>
          <w:rFonts w:asciiTheme="minorEastAsia" w:eastAsiaTheme="minorEastAsia" w:hAnsiTheme="minorEastAsia" w:hint="eastAsia"/>
          <w:sz w:val="22"/>
          <w:szCs w:val="22"/>
        </w:rPr>
        <w:t>教育への関心は高まってくると思う。大阪市のように幼児教育に力を入れるなどして欲しい</w:t>
      </w:r>
    </w:p>
    <w:p w:rsidR="008202C7" w:rsidRDefault="008202C7" w:rsidP="00830322">
      <w:pPr>
        <w:ind w:left="220" w:hangingChars="100" w:hanging="220"/>
        <w:rPr>
          <w:rFonts w:asciiTheme="minorEastAsia" w:eastAsiaTheme="minorEastAsia" w:hAnsiTheme="minorEastAsia"/>
          <w:sz w:val="22"/>
          <w:szCs w:val="22"/>
        </w:rPr>
      </w:pPr>
    </w:p>
    <w:p w:rsidR="00D74E6C" w:rsidRDefault="00D74E6C" w:rsidP="00D74E6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D6B71">
        <w:rPr>
          <w:rFonts w:asciiTheme="minorEastAsia" w:eastAsiaTheme="minorEastAsia" w:hAnsiTheme="minorEastAsia" w:hint="eastAsia"/>
          <w:sz w:val="22"/>
          <w:szCs w:val="22"/>
        </w:rPr>
        <w:t>同じ市内で</w:t>
      </w:r>
      <w:r w:rsidR="008202C7">
        <w:rPr>
          <w:rFonts w:asciiTheme="minorEastAsia" w:eastAsiaTheme="minorEastAsia" w:hAnsiTheme="minorEastAsia" w:hint="eastAsia"/>
          <w:sz w:val="22"/>
          <w:szCs w:val="22"/>
        </w:rPr>
        <w:t>、「</w:t>
      </w:r>
      <w:r w:rsidR="00830322">
        <w:rPr>
          <w:rFonts w:asciiTheme="minorEastAsia" w:eastAsiaTheme="minorEastAsia" w:hAnsiTheme="minorEastAsia" w:hint="eastAsia"/>
          <w:sz w:val="22"/>
          <w:szCs w:val="22"/>
        </w:rPr>
        <w:t>民間サービスを利用できる人</w:t>
      </w:r>
      <w:r w:rsidR="008202C7">
        <w:rPr>
          <w:rFonts w:asciiTheme="minorEastAsia" w:eastAsiaTheme="minorEastAsia" w:hAnsiTheme="minorEastAsia" w:hint="eastAsia"/>
          <w:sz w:val="22"/>
          <w:szCs w:val="22"/>
        </w:rPr>
        <w:t>」「</w:t>
      </w:r>
      <w:r w:rsidR="00830322">
        <w:rPr>
          <w:rFonts w:asciiTheme="minorEastAsia" w:eastAsiaTheme="minorEastAsia" w:hAnsiTheme="minorEastAsia" w:hint="eastAsia"/>
          <w:sz w:val="22"/>
          <w:szCs w:val="22"/>
        </w:rPr>
        <w:t>利用できない人</w:t>
      </w:r>
      <w:r w:rsidR="008202C7">
        <w:rPr>
          <w:rFonts w:asciiTheme="minorEastAsia" w:eastAsiaTheme="minorEastAsia" w:hAnsiTheme="minorEastAsia" w:hint="eastAsia"/>
          <w:sz w:val="22"/>
          <w:szCs w:val="22"/>
        </w:rPr>
        <w:t>」</w:t>
      </w:r>
      <w:r w:rsidR="00830322">
        <w:rPr>
          <w:rFonts w:asciiTheme="minorEastAsia" w:eastAsiaTheme="minorEastAsia" w:hAnsiTheme="minorEastAsia" w:hint="eastAsia"/>
          <w:sz w:val="22"/>
          <w:szCs w:val="22"/>
        </w:rPr>
        <w:t>に分かれると</w:t>
      </w:r>
      <w:r w:rsidR="008202C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地域で</w:t>
      </w:r>
      <w:r w:rsidR="007D6B71">
        <w:rPr>
          <w:rFonts w:asciiTheme="minorEastAsia" w:eastAsiaTheme="minorEastAsia" w:hAnsiTheme="minorEastAsia" w:hint="eastAsia"/>
          <w:sz w:val="22"/>
          <w:szCs w:val="22"/>
        </w:rPr>
        <w:t>保育に差が</w:t>
      </w:r>
      <w:r w:rsidR="00830322">
        <w:rPr>
          <w:rFonts w:asciiTheme="minorEastAsia" w:eastAsiaTheme="minorEastAsia" w:hAnsiTheme="minorEastAsia" w:hint="eastAsia"/>
          <w:sz w:val="22"/>
          <w:szCs w:val="22"/>
        </w:rPr>
        <w:t>出る</w:t>
      </w:r>
      <w:r>
        <w:rPr>
          <w:rFonts w:asciiTheme="minorEastAsia" w:eastAsiaTheme="minorEastAsia" w:hAnsiTheme="minorEastAsia" w:hint="eastAsia"/>
          <w:sz w:val="22"/>
          <w:szCs w:val="22"/>
        </w:rPr>
        <w:t>のが心配である。親であれば、良いものを子どもに受けさせたい。全域に</w:t>
      </w:r>
      <w:r w:rsidR="00283608">
        <w:rPr>
          <w:rFonts w:asciiTheme="minorEastAsia" w:eastAsiaTheme="minorEastAsia" w:hAnsiTheme="minorEastAsia" w:hint="eastAsia"/>
          <w:sz w:val="22"/>
          <w:szCs w:val="22"/>
        </w:rPr>
        <w:t>質の高い</w:t>
      </w:r>
      <w:r>
        <w:rPr>
          <w:rFonts w:asciiTheme="minorEastAsia" w:eastAsiaTheme="minorEastAsia" w:hAnsiTheme="minorEastAsia" w:hint="eastAsia"/>
          <w:sz w:val="22"/>
          <w:szCs w:val="22"/>
        </w:rPr>
        <w:t>教育保育を受けさせる体制を検討して欲しい。</w:t>
      </w:r>
    </w:p>
    <w:p w:rsidR="008202C7" w:rsidRDefault="008202C7" w:rsidP="00D74E6C">
      <w:pPr>
        <w:ind w:left="220" w:hangingChars="100" w:hanging="220"/>
        <w:rPr>
          <w:rFonts w:asciiTheme="minorEastAsia" w:eastAsiaTheme="minorEastAsia" w:hAnsiTheme="minorEastAsia" w:hint="eastAsia"/>
          <w:sz w:val="22"/>
          <w:szCs w:val="22"/>
        </w:rPr>
      </w:pPr>
    </w:p>
    <w:p w:rsidR="00D74E6C" w:rsidRDefault="00D74E6C" w:rsidP="00D74E6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●保育所間で連絡をとって、公立の保育所（園）に民間のノウハウを取り入れられるよう</w:t>
      </w:r>
      <w:r w:rsidR="008202C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情報共有をして欲しい。</w:t>
      </w:r>
    </w:p>
    <w:p w:rsidR="008202C7" w:rsidRPr="008202C7" w:rsidRDefault="008202C7" w:rsidP="00D74E6C">
      <w:pPr>
        <w:ind w:firstLineChars="100" w:firstLine="220"/>
        <w:rPr>
          <w:rFonts w:asciiTheme="minorEastAsia" w:eastAsiaTheme="minorEastAsia" w:hAnsiTheme="minorEastAsia" w:hint="eastAsia"/>
          <w:color w:val="17365D" w:themeColor="text2" w:themeShade="BF"/>
          <w:sz w:val="22"/>
          <w:szCs w:val="22"/>
        </w:rPr>
      </w:pPr>
    </w:p>
    <w:p w:rsidR="00D74E6C" w:rsidRPr="003A738E" w:rsidRDefault="00D74E6C" w:rsidP="00D74E6C">
      <w:pPr>
        <w:ind w:firstLineChars="100" w:firstLine="220"/>
        <w:rPr>
          <w:rFonts w:asciiTheme="minorEastAsia" w:eastAsiaTheme="minorEastAsia" w:hAnsiTheme="minorEastAsia"/>
          <w:color w:val="17365D" w:themeColor="text2" w:themeShade="BF"/>
          <w:sz w:val="22"/>
          <w:szCs w:val="22"/>
        </w:rPr>
      </w:pPr>
      <w:r w:rsidRPr="003A738E">
        <w:rPr>
          <w:rFonts w:asciiTheme="minorEastAsia" w:eastAsiaTheme="minorEastAsia" w:hAnsiTheme="minorEastAsia" w:hint="eastAsia"/>
          <w:color w:val="17365D" w:themeColor="text2" w:themeShade="BF"/>
          <w:sz w:val="22"/>
          <w:szCs w:val="22"/>
        </w:rPr>
        <w:t>＜</w:t>
      </w:r>
      <w:r>
        <w:rPr>
          <w:rFonts w:asciiTheme="minorEastAsia" w:eastAsiaTheme="minorEastAsia" w:hAnsiTheme="minorEastAsia" w:hint="eastAsia"/>
          <w:color w:val="17365D" w:themeColor="text2" w:themeShade="BF"/>
          <w:sz w:val="22"/>
          <w:szCs w:val="22"/>
        </w:rPr>
        <w:t>事務局</w:t>
      </w:r>
      <w:r w:rsidRPr="003A738E">
        <w:rPr>
          <w:rFonts w:asciiTheme="minorEastAsia" w:eastAsiaTheme="minorEastAsia" w:hAnsiTheme="minorEastAsia" w:hint="eastAsia"/>
          <w:color w:val="17365D" w:themeColor="text2" w:themeShade="BF"/>
          <w:sz w:val="22"/>
          <w:szCs w:val="22"/>
        </w:rPr>
        <w:t>＞</w:t>
      </w:r>
    </w:p>
    <w:p w:rsidR="00D74E6C" w:rsidRPr="003A738E" w:rsidRDefault="00D74E6C" w:rsidP="00D74E6C">
      <w:pPr>
        <w:ind w:left="440" w:hangingChars="200" w:hanging="440"/>
        <w:rPr>
          <w:rFonts w:asciiTheme="minorEastAsia" w:eastAsiaTheme="minorEastAsia" w:hAnsiTheme="minorEastAsia"/>
          <w:color w:val="17365D" w:themeColor="text2" w:themeShade="BF"/>
          <w:sz w:val="22"/>
          <w:szCs w:val="22"/>
        </w:rPr>
      </w:pPr>
      <w:r w:rsidRPr="003A738E">
        <w:rPr>
          <w:rFonts w:asciiTheme="minorEastAsia" w:eastAsiaTheme="minorEastAsia" w:hAnsiTheme="minorEastAsia" w:hint="eastAsia"/>
          <w:color w:val="17365D" w:themeColor="text2" w:themeShade="BF"/>
          <w:sz w:val="22"/>
          <w:szCs w:val="22"/>
        </w:rPr>
        <w:t xml:space="preserve">　　いいもの</w:t>
      </w:r>
      <w:r>
        <w:rPr>
          <w:rFonts w:asciiTheme="minorEastAsia" w:eastAsiaTheme="minorEastAsia" w:hAnsiTheme="minorEastAsia" w:hint="eastAsia"/>
          <w:color w:val="17365D" w:themeColor="text2" w:themeShade="BF"/>
          <w:sz w:val="22"/>
          <w:szCs w:val="22"/>
        </w:rPr>
        <w:t>は</w:t>
      </w:r>
      <w:r w:rsidRPr="003A738E">
        <w:rPr>
          <w:rFonts w:asciiTheme="minorEastAsia" w:eastAsiaTheme="minorEastAsia" w:hAnsiTheme="minorEastAsia" w:hint="eastAsia"/>
          <w:color w:val="17365D" w:themeColor="text2" w:themeShade="BF"/>
          <w:sz w:val="22"/>
          <w:szCs w:val="22"/>
        </w:rPr>
        <w:t>公立の保育所（園）でも取り入れていきたい</w:t>
      </w:r>
      <w:r>
        <w:rPr>
          <w:rFonts w:asciiTheme="minorEastAsia" w:eastAsiaTheme="minorEastAsia" w:hAnsiTheme="minorEastAsia" w:hint="eastAsia"/>
          <w:color w:val="17365D" w:themeColor="text2" w:themeShade="BF"/>
          <w:sz w:val="22"/>
          <w:szCs w:val="22"/>
        </w:rPr>
        <w:t>。公立・私立と</w:t>
      </w:r>
      <w:r w:rsidRPr="003A738E">
        <w:rPr>
          <w:rFonts w:asciiTheme="minorEastAsia" w:eastAsiaTheme="minorEastAsia" w:hAnsiTheme="minorEastAsia" w:hint="eastAsia"/>
          <w:color w:val="17365D" w:themeColor="text2" w:themeShade="BF"/>
          <w:sz w:val="22"/>
          <w:szCs w:val="22"/>
        </w:rPr>
        <w:t>園長会</w:t>
      </w:r>
      <w:r>
        <w:rPr>
          <w:rFonts w:asciiTheme="minorEastAsia" w:eastAsiaTheme="minorEastAsia" w:hAnsiTheme="minorEastAsia" w:hint="eastAsia"/>
          <w:color w:val="17365D" w:themeColor="text2" w:themeShade="BF"/>
          <w:sz w:val="22"/>
          <w:szCs w:val="22"/>
        </w:rPr>
        <w:t>を行っているのでそのような場所で</w:t>
      </w:r>
      <w:r w:rsidRPr="003A738E">
        <w:rPr>
          <w:rFonts w:asciiTheme="minorEastAsia" w:eastAsiaTheme="minorEastAsia" w:hAnsiTheme="minorEastAsia" w:hint="eastAsia"/>
          <w:color w:val="17365D" w:themeColor="text2" w:themeShade="BF"/>
          <w:sz w:val="22"/>
          <w:szCs w:val="22"/>
        </w:rPr>
        <w:t>情報交換を行いたい。</w:t>
      </w:r>
    </w:p>
    <w:p w:rsidR="00D74E6C" w:rsidRPr="00D74E6C" w:rsidRDefault="00D74E6C" w:rsidP="00D74E6C">
      <w:pPr>
        <w:ind w:left="220" w:hangingChars="100" w:hanging="220"/>
        <w:rPr>
          <w:rFonts w:asciiTheme="minorEastAsia" w:eastAsiaTheme="minorEastAsia" w:hAnsiTheme="minorEastAsia"/>
          <w:sz w:val="22"/>
          <w:szCs w:val="22"/>
        </w:rPr>
      </w:pPr>
    </w:p>
    <w:p w:rsidR="00D74E6C" w:rsidRDefault="00D74E6C" w:rsidP="00D74E6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＜関係者の意見＞</w:t>
      </w:r>
    </w:p>
    <w:p w:rsidR="00D74E6C" w:rsidRDefault="00D74E6C" w:rsidP="00D74E6C">
      <w:pPr>
        <w:ind w:leftChars="100" w:left="240" w:firstLineChars="20" w:firstLine="4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●公立でも英語であそぼう等の事業を実施している保育所もある。</w:t>
      </w:r>
    </w:p>
    <w:p w:rsidR="008202C7" w:rsidRPr="00D74E6C" w:rsidRDefault="008202C7" w:rsidP="00D74E6C">
      <w:pPr>
        <w:ind w:leftChars="100" w:left="240" w:firstLineChars="20" w:firstLine="44"/>
        <w:rPr>
          <w:rFonts w:asciiTheme="minorEastAsia" w:eastAsiaTheme="minorEastAsia" w:hAnsiTheme="minorEastAsia"/>
          <w:sz w:val="22"/>
          <w:szCs w:val="22"/>
        </w:rPr>
      </w:pPr>
    </w:p>
    <w:p w:rsidR="008202C7" w:rsidRDefault="00D74E6C" w:rsidP="00D74E6C">
      <w:pPr>
        <w:ind w:leftChars="100" w:left="240" w:firstLineChars="20" w:firstLine="44"/>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●公と私</w:t>
      </w:r>
      <w:r w:rsidR="008202C7">
        <w:rPr>
          <w:rFonts w:asciiTheme="minorEastAsia" w:eastAsiaTheme="minorEastAsia" w:hAnsiTheme="minorEastAsia" w:hint="eastAsia"/>
          <w:sz w:val="22"/>
          <w:szCs w:val="22"/>
        </w:rPr>
        <w:t>の大きな違いは、ニーズに応じて</w:t>
      </w:r>
      <w:r>
        <w:rPr>
          <w:rFonts w:asciiTheme="minorEastAsia" w:eastAsiaTheme="minorEastAsia" w:hAnsiTheme="minorEastAsia" w:hint="eastAsia"/>
          <w:sz w:val="22"/>
          <w:szCs w:val="22"/>
        </w:rPr>
        <w:t>フレキシブルに動けるか否かの</w:t>
      </w:r>
      <w:r w:rsidR="008202C7">
        <w:rPr>
          <w:rFonts w:asciiTheme="minorEastAsia" w:eastAsiaTheme="minorEastAsia" w:hAnsiTheme="minorEastAsia" w:hint="eastAsia"/>
          <w:sz w:val="22"/>
          <w:szCs w:val="22"/>
        </w:rPr>
        <w:t>部分である。</w:t>
      </w:r>
    </w:p>
    <w:p w:rsidR="00830322" w:rsidRDefault="008202C7" w:rsidP="008202C7">
      <w:pPr>
        <w:ind w:leftChars="100" w:left="240" w:firstLineChars="120" w:firstLine="264"/>
        <w:rPr>
          <w:rFonts w:asciiTheme="minorEastAsia" w:eastAsiaTheme="minorEastAsia" w:hAnsiTheme="minorEastAsia" w:hint="eastAsia"/>
          <w:sz w:val="22"/>
          <w:szCs w:val="22"/>
        </w:rPr>
      </w:pPr>
      <w:r>
        <w:rPr>
          <w:rFonts w:asciiTheme="minorEastAsia" w:eastAsiaTheme="minorEastAsia" w:hAnsiTheme="minorEastAsia" w:hint="eastAsia"/>
          <w:sz w:val="22"/>
          <w:szCs w:val="22"/>
        </w:rPr>
        <w:lastRenderedPageBreak/>
        <w:t>また、私立は、園の特色を出しやすいが、</w:t>
      </w:r>
      <w:r w:rsidR="00D74E6C">
        <w:rPr>
          <w:rFonts w:asciiTheme="minorEastAsia" w:eastAsiaTheme="minorEastAsia" w:hAnsiTheme="minorEastAsia" w:hint="eastAsia"/>
          <w:sz w:val="22"/>
          <w:szCs w:val="22"/>
        </w:rPr>
        <w:t>公では特色を出しにくい点があると思われる</w:t>
      </w:r>
      <w:r>
        <w:rPr>
          <w:rFonts w:asciiTheme="minorEastAsia" w:eastAsiaTheme="minorEastAsia" w:hAnsiTheme="minorEastAsia" w:hint="eastAsia"/>
          <w:sz w:val="22"/>
          <w:szCs w:val="22"/>
        </w:rPr>
        <w:t>。</w:t>
      </w:r>
    </w:p>
    <w:p w:rsidR="008202C7" w:rsidRDefault="008202C7" w:rsidP="008202C7">
      <w:pPr>
        <w:ind w:leftChars="100" w:left="240" w:firstLineChars="120" w:firstLine="264"/>
        <w:rPr>
          <w:rFonts w:asciiTheme="minorEastAsia" w:eastAsiaTheme="minorEastAsia" w:hAnsiTheme="minorEastAsia"/>
          <w:sz w:val="22"/>
          <w:szCs w:val="22"/>
        </w:rPr>
      </w:pPr>
    </w:p>
    <w:p w:rsidR="00D74E6C" w:rsidRDefault="00D74E6C" w:rsidP="00D74E6C">
      <w:pPr>
        <w:ind w:leftChars="117" w:left="281" w:firstLineChars="1" w:firstLine="2"/>
        <w:rPr>
          <w:rFonts w:asciiTheme="minorEastAsia" w:eastAsiaTheme="minorEastAsia" w:hAnsiTheme="minorEastAsia"/>
          <w:sz w:val="22"/>
          <w:szCs w:val="22"/>
        </w:rPr>
      </w:pPr>
      <w:r>
        <w:rPr>
          <w:rFonts w:asciiTheme="minorEastAsia" w:eastAsiaTheme="minorEastAsia" w:hAnsiTheme="minorEastAsia" w:hint="eastAsia"/>
          <w:sz w:val="22"/>
          <w:szCs w:val="22"/>
        </w:rPr>
        <w:t>●公立の岩屋認定こども園では</w:t>
      </w:r>
      <w:r w:rsidR="008202C7">
        <w:rPr>
          <w:rFonts w:asciiTheme="minorEastAsia" w:eastAsiaTheme="minorEastAsia" w:hAnsiTheme="minorEastAsia" w:hint="eastAsia"/>
          <w:sz w:val="22"/>
          <w:szCs w:val="22"/>
        </w:rPr>
        <w:t>、石屋小学校附属</w:t>
      </w:r>
      <w:r>
        <w:rPr>
          <w:rFonts w:asciiTheme="minorEastAsia" w:eastAsiaTheme="minorEastAsia" w:hAnsiTheme="minorEastAsia" w:hint="eastAsia"/>
          <w:sz w:val="22"/>
          <w:szCs w:val="22"/>
        </w:rPr>
        <w:t>幼稚園・</w:t>
      </w:r>
      <w:r w:rsidR="008202C7">
        <w:rPr>
          <w:rFonts w:asciiTheme="minorEastAsia" w:eastAsiaTheme="minorEastAsia" w:hAnsiTheme="minorEastAsia" w:hint="eastAsia"/>
          <w:sz w:val="22"/>
          <w:szCs w:val="22"/>
        </w:rPr>
        <w:t>岩屋</w:t>
      </w:r>
      <w:r>
        <w:rPr>
          <w:rFonts w:asciiTheme="minorEastAsia" w:eastAsiaTheme="minorEastAsia" w:hAnsiTheme="minorEastAsia" w:hint="eastAsia"/>
          <w:sz w:val="22"/>
          <w:szCs w:val="22"/>
        </w:rPr>
        <w:t>保育所で培ってきたと</w:t>
      </w:r>
      <w:r w:rsidR="008202C7">
        <w:rPr>
          <w:rFonts w:asciiTheme="minorEastAsia" w:eastAsiaTheme="minorEastAsia" w:hAnsiTheme="minorEastAsia" w:hint="eastAsia"/>
          <w:sz w:val="22"/>
          <w:szCs w:val="22"/>
        </w:rPr>
        <w:t>こと</w:t>
      </w:r>
      <w:r>
        <w:rPr>
          <w:rFonts w:asciiTheme="minorEastAsia" w:eastAsiaTheme="minorEastAsia" w:hAnsiTheme="minorEastAsia" w:hint="eastAsia"/>
          <w:sz w:val="22"/>
          <w:szCs w:val="22"/>
        </w:rPr>
        <w:t>を生かせるようにしたい。</w:t>
      </w:r>
    </w:p>
    <w:p w:rsidR="008202C7" w:rsidRDefault="008202C7" w:rsidP="00D74E6C">
      <w:pPr>
        <w:ind w:firstLineChars="100" w:firstLine="220"/>
        <w:rPr>
          <w:rFonts w:asciiTheme="minorEastAsia" w:eastAsiaTheme="minorEastAsia" w:hAnsiTheme="minorEastAsia" w:hint="eastAsia"/>
          <w:color w:val="17365D" w:themeColor="text2" w:themeShade="BF"/>
          <w:sz w:val="22"/>
          <w:szCs w:val="22"/>
        </w:rPr>
      </w:pPr>
    </w:p>
    <w:p w:rsidR="00D74E6C" w:rsidRPr="003A738E" w:rsidRDefault="00D74E6C" w:rsidP="00D74E6C">
      <w:pPr>
        <w:ind w:firstLineChars="100" w:firstLine="220"/>
        <w:rPr>
          <w:rFonts w:asciiTheme="minorEastAsia" w:eastAsiaTheme="minorEastAsia" w:hAnsiTheme="minorEastAsia"/>
          <w:color w:val="17365D" w:themeColor="text2" w:themeShade="BF"/>
          <w:sz w:val="22"/>
          <w:szCs w:val="22"/>
        </w:rPr>
      </w:pPr>
      <w:r w:rsidRPr="003A738E">
        <w:rPr>
          <w:rFonts w:asciiTheme="minorEastAsia" w:eastAsiaTheme="minorEastAsia" w:hAnsiTheme="minorEastAsia" w:hint="eastAsia"/>
          <w:color w:val="17365D" w:themeColor="text2" w:themeShade="BF"/>
          <w:sz w:val="22"/>
          <w:szCs w:val="22"/>
        </w:rPr>
        <w:t>＜</w:t>
      </w:r>
      <w:r>
        <w:rPr>
          <w:rFonts w:asciiTheme="minorEastAsia" w:eastAsiaTheme="minorEastAsia" w:hAnsiTheme="minorEastAsia" w:hint="eastAsia"/>
          <w:color w:val="17365D" w:themeColor="text2" w:themeShade="BF"/>
          <w:sz w:val="22"/>
          <w:szCs w:val="22"/>
        </w:rPr>
        <w:t>事務局</w:t>
      </w:r>
      <w:r w:rsidRPr="003A738E">
        <w:rPr>
          <w:rFonts w:asciiTheme="minorEastAsia" w:eastAsiaTheme="minorEastAsia" w:hAnsiTheme="minorEastAsia" w:hint="eastAsia"/>
          <w:color w:val="17365D" w:themeColor="text2" w:themeShade="BF"/>
          <w:sz w:val="22"/>
          <w:szCs w:val="22"/>
        </w:rPr>
        <w:t>＞</w:t>
      </w:r>
    </w:p>
    <w:p w:rsidR="00D74E6C" w:rsidRDefault="00D74E6C" w:rsidP="00D74E6C">
      <w:pPr>
        <w:ind w:left="440" w:hangingChars="200" w:hanging="440"/>
        <w:rPr>
          <w:rFonts w:asciiTheme="minorEastAsia" w:eastAsiaTheme="minorEastAsia" w:hAnsiTheme="minorEastAsia"/>
          <w:color w:val="17365D" w:themeColor="text2" w:themeShade="BF"/>
          <w:sz w:val="22"/>
          <w:szCs w:val="22"/>
        </w:rPr>
      </w:pPr>
      <w:r w:rsidRPr="003A738E">
        <w:rPr>
          <w:rFonts w:asciiTheme="minorEastAsia" w:eastAsiaTheme="minorEastAsia" w:hAnsiTheme="minorEastAsia" w:hint="eastAsia"/>
          <w:color w:val="17365D" w:themeColor="text2" w:themeShade="BF"/>
          <w:sz w:val="22"/>
          <w:szCs w:val="22"/>
        </w:rPr>
        <w:t xml:space="preserve">　　</w:t>
      </w:r>
      <w:r>
        <w:rPr>
          <w:rFonts w:asciiTheme="minorEastAsia" w:eastAsiaTheme="minorEastAsia" w:hAnsiTheme="minorEastAsia" w:hint="eastAsia"/>
          <w:color w:val="17365D" w:themeColor="text2" w:themeShade="BF"/>
          <w:sz w:val="22"/>
          <w:szCs w:val="22"/>
        </w:rPr>
        <w:t>質の向上等、保育士の免許更新もあるので、公私の職員の交流をしながら、教育・保育の質を向上させる取り組みを考えたい。</w:t>
      </w:r>
    </w:p>
    <w:p w:rsidR="00D74E6C" w:rsidRPr="008202C7" w:rsidRDefault="00D74E6C" w:rsidP="002642A5">
      <w:pPr>
        <w:rPr>
          <w:rFonts w:asciiTheme="minorEastAsia" w:eastAsiaTheme="minorEastAsia" w:hAnsiTheme="minorEastAsia"/>
          <w:sz w:val="22"/>
          <w:szCs w:val="22"/>
        </w:rPr>
      </w:pPr>
    </w:p>
    <w:p w:rsidR="00830322" w:rsidRDefault="00733294"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733294" w:rsidRDefault="00D74E6C" w:rsidP="00D74E6C">
      <w:pPr>
        <w:ind w:leftChars="100" w:left="260" w:hangingChars="9" w:hanging="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30322">
        <w:rPr>
          <w:rFonts w:asciiTheme="minorEastAsia" w:eastAsiaTheme="minorEastAsia" w:hAnsiTheme="minorEastAsia" w:hint="eastAsia"/>
          <w:sz w:val="22"/>
          <w:szCs w:val="22"/>
        </w:rPr>
        <w:t>岩屋が特殊なのか、</w:t>
      </w:r>
      <w:r w:rsidR="00733294">
        <w:rPr>
          <w:rFonts w:asciiTheme="minorEastAsia" w:eastAsiaTheme="minorEastAsia" w:hAnsiTheme="minorEastAsia" w:hint="eastAsia"/>
          <w:sz w:val="22"/>
          <w:szCs w:val="22"/>
        </w:rPr>
        <w:t>市内の</w:t>
      </w:r>
      <w:r w:rsidR="00830322">
        <w:rPr>
          <w:rFonts w:asciiTheme="minorEastAsia" w:eastAsiaTheme="minorEastAsia" w:hAnsiTheme="minorEastAsia" w:hint="eastAsia"/>
          <w:sz w:val="22"/>
          <w:szCs w:val="22"/>
        </w:rPr>
        <w:t>他の</w:t>
      </w:r>
      <w:r w:rsidR="00733294">
        <w:rPr>
          <w:rFonts w:asciiTheme="minorEastAsia" w:eastAsiaTheme="minorEastAsia" w:hAnsiTheme="minorEastAsia" w:hint="eastAsia"/>
          <w:sz w:val="22"/>
          <w:szCs w:val="22"/>
        </w:rPr>
        <w:t>保育所（園）</w:t>
      </w:r>
      <w:r w:rsidR="00830322">
        <w:rPr>
          <w:rFonts w:asciiTheme="minorEastAsia" w:eastAsiaTheme="minorEastAsia" w:hAnsiTheme="minorEastAsia" w:hint="eastAsia"/>
          <w:sz w:val="22"/>
          <w:szCs w:val="22"/>
        </w:rPr>
        <w:t>も</w:t>
      </w:r>
      <w:r w:rsidR="00733294">
        <w:rPr>
          <w:rFonts w:asciiTheme="minorEastAsia" w:eastAsiaTheme="minorEastAsia" w:hAnsiTheme="minorEastAsia" w:hint="eastAsia"/>
          <w:sz w:val="22"/>
          <w:szCs w:val="22"/>
        </w:rPr>
        <w:t>民営化していく予定なのか。いきなり民営化で運営に問題は</w:t>
      </w:r>
      <w:r w:rsidR="00830322">
        <w:rPr>
          <w:rFonts w:asciiTheme="minorEastAsia" w:eastAsiaTheme="minorEastAsia" w:hAnsiTheme="minorEastAsia" w:hint="eastAsia"/>
          <w:sz w:val="22"/>
          <w:szCs w:val="22"/>
        </w:rPr>
        <w:t>出ないのか</w:t>
      </w:r>
      <w:r w:rsidR="00733294">
        <w:rPr>
          <w:rFonts w:asciiTheme="minorEastAsia" w:eastAsiaTheme="minorEastAsia" w:hAnsiTheme="minorEastAsia" w:hint="eastAsia"/>
          <w:sz w:val="22"/>
          <w:szCs w:val="22"/>
        </w:rPr>
        <w:t>。</w:t>
      </w:r>
    </w:p>
    <w:p w:rsidR="00D74E6C" w:rsidRPr="003A738E" w:rsidRDefault="00D74E6C" w:rsidP="00D74E6C">
      <w:pPr>
        <w:ind w:firstLineChars="100" w:firstLine="220"/>
        <w:rPr>
          <w:rFonts w:asciiTheme="minorEastAsia" w:eastAsiaTheme="minorEastAsia" w:hAnsiTheme="minorEastAsia"/>
          <w:color w:val="17365D" w:themeColor="text2" w:themeShade="BF"/>
          <w:sz w:val="22"/>
          <w:szCs w:val="22"/>
        </w:rPr>
      </w:pPr>
      <w:r w:rsidRPr="003A738E">
        <w:rPr>
          <w:rFonts w:asciiTheme="minorEastAsia" w:eastAsiaTheme="minorEastAsia" w:hAnsiTheme="minorEastAsia" w:hint="eastAsia"/>
          <w:color w:val="17365D" w:themeColor="text2" w:themeShade="BF"/>
          <w:sz w:val="22"/>
          <w:szCs w:val="22"/>
        </w:rPr>
        <w:t>＜</w:t>
      </w:r>
      <w:r>
        <w:rPr>
          <w:rFonts w:asciiTheme="minorEastAsia" w:eastAsiaTheme="minorEastAsia" w:hAnsiTheme="minorEastAsia" w:hint="eastAsia"/>
          <w:color w:val="17365D" w:themeColor="text2" w:themeShade="BF"/>
          <w:sz w:val="22"/>
          <w:szCs w:val="22"/>
        </w:rPr>
        <w:t>事務局</w:t>
      </w:r>
      <w:r w:rsidRPr="003A738E">
        <w:rPr>
          <w:rFonts w:asciiTheme="minorEastAsia" w:eastAsiaTheme="minorEastAsia" w:hAnsiTheme="minorEastAsia" w:hint="eastAsia"/>
          <w:color w:val="17365D" w:themeColor="text2" w:themeShade="BF"/>
          <w:sz w:val="22"/>
          <w:szCs w:val="22"/>
        </w:rPr>
        <w:t>＞</w:t>
      </w:r>
    </w:p>
    <w:p w:rsidR="00D74E6C" w:rsidRDefault="00D74E6C" w:rsidP="00D74E6C">
      <w:pPr>
        <w:ind w:left="440" w:hangingChars="200" w:hanging="440"/>
        <w:rPr>
          <w:rFonts w:asciiTheme="minorEastAsia" w:eastAsiaTheme="minorEastAsia" w:hAnsiTheme="minorEastAsia"/>
          <w:color w:val="17365D" w:themeColor="text2" w:themeShade="BF"/>
          <w:sz w:val="22"/>
          <w:szCs w:val="22"/>
        </w:rPr>
      </w:pPr>
      <w:r w:rsidRPr="003A738E">
        <w:rPr>
          <w:rFonts w:asciiTheme="minorEastAsia" w:eastAsiaTheme="minorEastAsia" w:hAnsiTheme="minorEastAsia" w:hint="eastAsia"/>
          <w:color w:val="17365D" w:themeColor="text2" w:themeShade="BF"/>
          <w:sz w:val="22"/>
          <w:szCs w:val="22"/>
        </w:rPr>
        <w:t xml:space="preserve">　　</w:t>
      </w:r>
      <w:r>
        <w:rPr>
          <w:rFonts w:asciiTheme="minorEastAsia" w:eastAsiaTheme="minorEastAsia" w:hAnsiTheme="minorEastAsia" w:hint="eastAsia"/>
          <w:color w:val="17365D" w:themeColor="text2" w:themeShade="BF"/>
          <w:sz w:val="22"/>
          <w:szCs w:val="22"/>
        </w:rPr>
        <w:t>他も検討する可能性はある</w:t>
      </w:r>
      <w:r w:rsidR="00B87CD6">
        <w:rPr>
          <w:rFonts w:asciiTheme="minorEastAsia" w:eastAsiaTheme="minorEastAsia" w:hAnsiTheme="minorEastAsia" w:hint="eastAsia"/>
          <w:color w:val="17365D" w:themeColor="text2" w:themeShade="BF"/>
          <w:sz w:val="22"/>
          <w:szCs w:val="22"/>
        </w:rPr>
        <w:t>。すべてを民営化するかどうかは、</w:t>
      </w:r>
      <w:r w:rsidR="00B87CD6" w:rsidRPr="003A738E">
        <w:rPr>
          <w:rFonts w:asciiTheme="minorEastAsia" w:eastAsiaTheme="minorEastAsia" w:hAnsiTheme="minorEastAsia" w:hint="eastAsia"/>
          <w:color w:val="17365D" w:themeColor="text2" w:themeShade="BF"/>
          <w:sz w:val="22"/>
          <w:szCs w:val="22"/>
        </w:rPr>
        <w:t>岩屋認定こども園の実績を見てから</w:t>
      </w:r>
      <w:r w:rsidR="008202C7">
        <w:rPr>
          <w:rFonts w:asciiTheme="minorEastAsia" w:eastAsiaTheme="minorEastAsia" w:hAnsiTheme="minorEastAsia" w:hint="eastAsia"/>
          <w:color w:val="17365D" w:themeColor="text2" w:themeShade="BF"/>
          <w:sz w:val="22"/>
          <w:szCs w:val="22"/>
        </w:rPr>
        <w:t>。</w:t>
      </w:r>
      <w:r w:rsidR="00B87CD6" w:rsidRPr="003A738E">
        <w:rPr>
          <w:rFonts w:asciiTheme="minorEastAsia" w:eastAsiaTheme="minorEastAsia" w:hAnsiTheme="minorEastAsia" w:hint="eastAsia"/>
          <w:color w:val="17365D" w:themeColor="text2" w:themeShade="BF"/>
          <w:sz w:val="22"/>
          <w:szCs w:val="22"/>
        </w:rPr>
        <w:t>現段階では断定できない。</w:t>
      </w:r>
    </w:p>
    <w:p w:rsidR="00D74E6C" w:rsidRPr="008202C7" w:rsidRDefault="00D74E6C" w:rsidP="00D74E6C">
      <w:pPr>
        <w:ind w:leftChars="100" w:left="260" w:hangingChars="9" w:hanging="20"/>
        <w:rPr>
          <w:rFonts w:asciiTheme="minorEastAsia" w:eastAsiaTheme="minorEastAsia" w:hAnsiTheme="minorEastAsia"/>
          <w:sz w:val="22"/>
          <w:szCs w:val="22"/>
        </w:rPr>
      </w:pPr>
    </w:p>
    <w:p w:rsidR="00830322" w:rsidRDefault="00830322" w:rsidP="00B87CD6">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74E6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他の地域</w:t>
      </w:r>
      <w:r w:rsidR="008202C7">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保育所</w:t>
      </w:r>
      <w:r w:rsidR="008202C7">
        <w:rPr>
          <w:rFonts w:asciiTheme="minorEastAsia" w:eastAsiaTheme="minorEastAsia" w:hAnsiTheme="minorEastAsia" w:hint="eastAsia"/>
          <w:sz w:val="22"/>
          <w:szCs w:val="22"/>
        </w:rPr>
        <w:t>が</w:t>
      </w:r>
      <w:r w:rsidR="00D74E6C">
        <w:rPr>
          <w:rFonts w:asciiTheme="minorEastAsia" w:eastAsiaTheme="minorEastAsia" w:hAnsiTheme="minorEastAsia" w:hint="eastAsia"/>
          <w:sz w:val="22"/>
          <w:szCs w:val="22"/>
        </w:rPr>
        <w:t>公私連携の</w:t>
      </w:r>
      <w:r>
        <w:rPr>
          <w:rFonts w:asciiTheme="minorEastAsia" w:eastAsiaTheme="minorEastAsia" w:hAnsiTheme="minorEastAsia" w:hint="eastAsia"/>
          <w:sz w:val="22"/>
          <w:szCs w:val="22"/>
        </w:rPr>
        <w:t>認定こども園になった場合、</w:t>
      </w:r>
      <w:r w:rsidR="00D74E6C">
        <w:rPr>
          <w:rFonts w:asciiTheme="minorEastAsia" w:eastAsiaTheme="minorEastAsia" w:hAnsiTheme="minorEastAsia" w:hint="eastAsia"/>
          <w:sz w:val="22"/>
          <w:szCs w:val="22"/>
        </w:rPr>
        <w:t>通園バスは検討できるのか。</w:t>
      </w:r>
    </w:p>
    <w:p w:rsidR="00733294" w:rsidRPr="003A738E" w:rsidRDefault="00733294" w:rsidP="003A738E">
      <w:pPr>
        <w:ind w:firstLineChars="100" w:firstLine="220"/>
        <w:rPr>
          <w:rFonts w:asciiTheme="minorEastAsia" w:eastAsiaTheme="minorEastAsia" w:hAnsiTheme="minorEastAsia"/>
          <w:color w:val="17365D" w:themeColor="text2" w:themeShade="BF"/>
          <w:sz w:val="22"/>
          <w:szCs w:val="22"/>
        </w:rPr>
      </w:pPr>
      <w:r w:rsidRPr="003A738E">
        <w:rPr>
          <w:rFonts w:asciiTheme="minorEastAsia" w:eastAsiaTheme="minorEastAsia" w:hAnsiTheme="minorEastAsia" w:hint="eastAsia"/>
          <w:color w:val="17365D" w:themeColor="text2" w:themeShade="BF"/>
          <w:sz w:val="22"/>
          <w:szCs w:val="22"/>
        </w:rPr>
        <w:t>＜</w:t>
      </w:r>
      <w:r w:rsidR="003612FA">
        <w:rPr>
          <w:rFonts w:asciiTheme="minorEastAsia" w:eastAsiaTheme="minorEastAsia" w:hAnsiTheme="minorEastAsia" w:hint="eastAsia"/>
          <w:color w:val="17365D" w:themeColor="text2" w:themeShade="BF"/>
          <w:sz w:val="22"/>
          <w:szCs w:val="22"/>
        </w:rPr>
        <w:t>事務局</w:t>
      </w:r>
      <w:r w:rsidRPr="003A738E">
        <w:rPr>
          <w:rFonts w:asciiTheme="minorEastAsia" w:eastAsiaTheme="minorEastAsia" w:hAnsiTheme="minorEastAsia" w:hint="eastAsia"/>
          <w:color w:val="17365D" w:themeColor="text2" w:themeShade="BF"/>
          <w:sz w:val="22"/>
          <w:szCs w:val="22"/>
        </w:rPr>
        <w:t>＞</w:t>
      </w:r>
    </w:p>
    <w:p w:rsidR="00B87CD6" w:rsidRDefault="00733294" w:rsidP="003A738E">
      <w:pPr>
        <w:ind w:left="440" w:hangingChars="200" w:hanging="440"/>
        <w:rPr>
          <w:rFonts w:asciiTheme="minorEastAsia" w:eastAsiaTheme="minorEastAsia" w:hAnsiTheme="minorEastAsia"/>
          <w:color w:val="17365D" w:themeColor="text2" w:themeShade="BF"/>
          <w:sz w:val="22"/>
          <w:szCs w:val="22"/>
        </w:rPr>
      </w:pPr>
      <w:r w:rsidRPr="003A738E">
        <w:rPr>
          <w:rFonts w:asciiTheme="minorEastAsia" w:eastAsiaTheme="minorEastAsia" w:hAnsiTheme="minorEastAsia" w:hint="eastAsia"/>
          <w:color w:val="17365D" w:themeColor="text2" w:themeShade="BF"/>
          <w:sz w:val="22"/>
          <w:szCs w:val="22"/>
        </w:rPr>
        <w:t xml:space="preserve">　　</w:t>
      </w:r>
      <w:r w:rsidR="00283608">
        <w:rPr>
          <w:rFonts w:asciiTheme="minorEastAsia" w:eastAsiaTheme="minorEastAsia" w:hAnsiTheme="minorEastAsia" w:hint="eastAsia"/>
          <w:color w:val="17365D" w:themeColor="text2" w:themeShade="BF"/>
          <w:sz w:val="22"/>
          <w:szCs w:val="22"/>
        </w:rPr>
        <w:t>保護者の希望が多いようであれば</w:t>
      </w:r>
      <w:r w:rsidR="00B87CD6">
        <w:rPr>
          <w:rFonts w:asciiTheme="minorEastAsia" w:eastAsiaTheme="minorEastAsia" w:hAnsiTheme="minorEastAsia" w:hint="eastAsia"/>
          <w:color w:val="17365D" w:themeColor="text2" w:themeShade="BF"/>
          <w:sz w:val="22"/>
          <w:szCs w:val="22"/>
        </w:rPr>
        <w:t>運営する法人</w:t>
      </w:r>
      <w:r w:rsidR="00283608">
        <w:rPr>
          <w:rFonts w:asciiTheme="minorEastAsia" w:eastAsiaTheme="minorEastAsia" w:hAnsiTheme="minorEastAsia" w:hint="eastAsia"/>
          <w:color w:val="17365D" w:themeColor="text2" w:themeShade="BF"/>
          <w:sz w:val="22"/>
          <w:szCs w:val="22"/>
        </w:rPr>
        <w:t>と協議したい</w:t>
      </w:r>
      <w:r w:rsidR="00B87CD6">
        <w:rPr>
          <w:rFonts w:asciiTheme="minorEastAsia" w:eastAsiaTheme="minorEastAsia" w:hAnsiTheme="minorEastAsia" w:hint="eastAsia"/>
          <w:color w:val="17365D" w:themeColor="text2" w:themeShade="BF"/>
          <w:sz w:val="22"/>
          <w:szCs w:val="22"/>
        </w:rPr>
        <w:t>。</w:t>
      </w:r>
    </w:p>
    <w:p w:rsidR="00B87CD6" w:rsidRPr="00B87CD6" w:rsidRDefault="00B87CD6" w:rsidP="003A738E">
      <w:pPr>
        <w:ind w:left="440" w:hangingChars="200" w:hanging="440"/>
        <w:rPr>
          <w:rFonts w:asciiTheme="minorEastAsia" w:eastAsiaTheme="minorEastAsia" w:hAnsiTheme="minorEastAsia"/>
          <w:color w:val="17365D" w:themeColor="text2" w:themeShade="BF"/>
          <w:sz w:val="22"/>
          <w:szCs w:val="22"/>
        </w:rPr>
      </w:pPr>
    </w:p>
    <w:p w:rsidR="00B87CD6" w:rsidRDefault="00B87CD6" w:rsidP="00B87CD6">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●岩屋の運営者が決まったら、そこが他の保育所を運営するようになるのか。</w:t>
      </w:r>
    </w:p>
    <w:p w:rsidR="00B87CD6" w:rsidRPr="003A738E" w:rsidRDefault="00B87CD6" w:rsidP="00B87CD6">
      <w:pPr>
        <w:ind w:firstLineChars="100" w:firstLine="220"/>
        <w:rPr>
          <w:rFonts w:asciiTheme="minorEastAsia" w:eastAsiaTheme="minorEastAsia" w:hAnsiTheme="minorEastAsia"/>
          <w:color w:val="17365D" w:themeColor="text2" w:themeShade="BF"/>
          <w:sz w:val="22"/>
          <w:szCs w:val="22"/>
        </w:rPr>
      </w:pPr>
      <w:r w:rsidRPr="003A738E">
        <w:rPr>
          <w:rFonts w:asciiTheme="minorEastAsia" w:eastAsiaTheme="minorEastAsia" w:hAnsiTheme="minorEastAsia" w:hint="eastAsia"/>
          <w:color w:val="17365D" w:themeColor="text2" w:themeShade="BF"/>
          <w:sz w:val="22"/>
          <w:szCs w:val="22"/>
        </w:rPr>
        <w:t>＜</w:t>
      </w:r>
      <w:r>
        <w:rPr>
          <w:rFonts w:asciiTheme="minorEastAsia" w:eastAsiaTheme="minorEastAsia" w:hAnsiTheme="minorEastAsia" w:hint="eastAsia"/>
          <w:color w:val="17365D" w:themeColor="text2" w:themeShade="BF"/>
          <w:sz w:val="22"/>
          <w:szCs w:val="22"/>
        </w:rPr>
        <w:t>事務局</w:t>
      </w:r>
      <w:r w:rsidRPr="003A738E">
        <w:rPr>
          <w:rFonts w:asciiTheme="minorEastAsia" w:eastAsiaTheme="minorEastAsia" w:hAnsiTheme="minorEastAsia" w:hint="eastAsia"/>
          <w:color w:val="17365D" w:themeColor="text2" w:themeShade="BF"/>
          <w:sz w:val="22"/>
          <w:szCs w:val="22"/>
        </w:rPr>
        <w:t>＞</w:t>
      </w:r>
    </w:p>
    <w:p w:rsidR="00B87CD6" w:rsidRDefault="00B87CD6" w:rsidP="00B87CD6">
      <w:pPr>
        <w:ind w:left="440" w:hangingChars="200" w:hanging="440"/>
        <w:rPr>
          <w:rFonts w:asciiTheme="minorEastAsia" w:eastAsiaTheme="minorEastAsia" w:hAnsiTheme="minorEastAsia"/>
          <w:color w:val="17365D" w:themeColor="text2" w:themeShade="BF"/>
          <w:sz w:val="22"/>
          <w:szCs w:val="22"/>
        </w:rPr>
      </w:pPr>
      <w:r w:rsidRPr="003A738E">
        <w:rPr>
          <w:rFonts w:asciiTheme="minorEastAsia" w:eastAsiaTheme="minorEastAsia" w:hAnsiTheme="minorEastAsia" w:hint="eastAsia"/>
          <w:color w:val="17365D" w:themeColor="text2" w:themeShade="BF"/>
          <w:sz w:val="22"/>
          <w:szCs w:val="22"/>
        </w:rPr>
        <w:t xml:space="preserve">　　</w:t>
      </w:r>
      <w:r>
        <w:rPr>
          <w:rFonts w:asciiTheme="minorEastAsia" w:eastAsiaTheme="minorEastAsia" w:hAnsiTheme="minorEastAsia" w:hint="eastAsia"/>
          <w:color w:val="17365D" w:themeColor="text2" w:themeShade="BF"/>
          <w:sz w:val="22"/>
          <w:szCs w:val="22"/>
        </w:rPr>
        <w:t>岩屋の運営者が全ての認定こども園を運営するわけではない。個々に募集をすることになる。</w:t>
      </w:r>
    </w:p>
    <w:p w:rsidR="00B87CD6" w:rsidRDefault="00B87CD6" w:rsidP="00B87CD6">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AF655E" w:rsidRDefault="00AF655E" w:rsidP="00B87CD6">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●以前の子育て会議で民間を参入させないと言っていたのではないか。</w:t>
      </w:r>
    </w:p>
    <w:p w:rsidR="00AF655E" w:rsidRPr="003A738E" w:rsidRDefault="00AF655E" w:rsidP="00AF655E">
      <w:pPr>
        <w:ind w:firstLineChars="100" w:firstLine="220"/>
        <w:rPr>
          <w:rFonts w:asciiTheme="minorEastAsia" w:eastAsiaTheme="minorEastAsia" w:hAnsiTheme="minorEastAsia"/>
          <w:color w:val="17365D" w:themeColor="text2" w:themeShade="BF"/>
          <w:sz w:val="22"/>
          <w:szCs w:val="22"/>
        </w:rPr>
      </w:pPr>
      <w:r>
        <w:rPr>
          <w:rFonts w:asciiTheme="minorEastAsia" w:eastAsiaTheme="minorEastAsia" w:hAnsiTheme="minorEastAsia" w:hint="eastAsia"/>
          <w:sz w:val="22"/>
          <w:szCs w:val="22"/>
        </w:rPr>
        <w:t xml:space="preserve">　</w:t>
      </w:r>
      <w:r w:rsidRPr="003A738E">
        <w:rPr>
          <w:rFonts w:asciiTheme="minorEastAsia" w:eastAsiaTheme="minorEastAsia" w:hAnsiTheme="minorEastAsia" w:hint="eastAsia"/>
          <w:color w:val="17365D" w:themeColor="text2" w:themeShade="BF"/>
          <w:sz w:val="22"/>
          <w:szCs w:val="22"/>
        </w:rPr>
        <w:t>＜</w:t>
      </w:r>
      <w:r>
        <w:rPr>
          <w:rFonts w:asciiTheme="minorEastAsia" w:eastAsiaTheme="minorEastAsia" w:hAnsiTheme="minorEastAsia" w:hint="eastAsia"/>
          <w:color w:val="17365D" w:themeColor="text2" w:themeShade="BF"/>
          <w:sz w:val="22"/>
          <w:szCs w:val="22"/>
        </w:rPr>
        <w:t>事務局</w:t>
      </w:r>
      <w:r w:rsidRPr="003A738E">
        <w:rPr>
          <w:rFonts w:asciiTheme="minorEastAsia" w:eastAsiaTheme="minorEastAsia" w:hAnsiTheme="minorEastAsia" w:hint="eastAsia"/>
          <w:color w:val="17365D" w:themeColor="text2" w:themeShade="BF"/>
          <w:sz w:val="22"/>
          <w:szCs w:val="22"/>
        </w:rPr>
        <w:t>＞</w:t>
      </w:r>
    </w:p>
    <w:p w:rsidR="00AF655E" w:rsidRDefault="00AF655E" w:rsidP="00AF655E">
      <w:pPr>
        <w:ind w:left="440" w:hangingChars="200" w:hanging="440"/>
        <w:rPr>
          <w:rFonts w:asciiTheme="minorEastAsia" w:eastAsiaTheme="minorEastAsia" w:hAnsiTheme="minorEastAsia"/>
          <w:sz w:val="22"/>
          <w:szCs w:val="22"/>
        </w:rPr>
      </w:pPr>
      <w:r w:rsidRPr="003A738E">
        <w:rPr>
          <w:rFonts w:asciiTheme="minorEastAsia" w:eastAsiaTheme="minorEastAsia" w:hAnsiTheme="minorEastAsia" w:hint="eastAsia"/>
          <w:color w:val="17365D" w:themeColor="text2" w:themeShade="BF"/>
          <w:sz w:val="22"/>
          <w:szCs w:val="22"/>
        </w:rPr>
        <w:t xml:space="preserve">　　</w:t>
      </w:r>
      <w:r>
        <w:rPr>
          <w:rFonts w:asciiTheme="minorEastAsia" w:eastAsiaTheme="minorEastAsia" w:hAnsiTheme="minorEastAsia" w:hint="eastAsia"/>
          <w:color w:val="17365D" w:themeColor="text2" w:themeShade="BF"/>
          <w:sz w:val="22"/>
          <w:szCs w:val="22"/>
        </w:rPr>
        <w:t>それは</w:t>
      </w:r>
      <w:r w:rsidR="008202C7">
        <w:rPr>
          <w:rFonts w:asciiTheme="minorEastAsia" w:eastAsiaTheme="minorEastAsia" w:hAnsiTheme="minorEastAsia" w:hint="eastAsia"/>
          <w:color w:val="17365D" w:themeColor="text2" w:themeShade="BF"/>
          <w:sz w:val="22"/>
          <w:szCs w:val="22"/>
        </w:rPr>
        <w:t>、</w:t>
      </w:r>
      <w:r>
        <w:rPr>
          <w:rFonts w:asciiTheme="minorEastAsia" w:eastAsiaTheme="minorEastAsia" w:hAnsiTheme="minorEastAsia" w:hint="eastAsia"/>
          <w:color w:val="17365D" w:themeColor="text2" w:themeShade="BF"/>
          <w:sz w:val="22"/>
          <w:szCs w:val="22"/>
        </w:rPr>
        <w:t>新たな参入</w:t>
      </w:r>
      <w:r w:rsidR="008202C7">
        <w:rPr>
          <w:rFonts w:asciiTheme="minorEastAsia" w:eastAsiaTheme="minorEastAsia" w:hAnsiTheme="minorEastAsia" w:hint="eastAsia"/>
          <w:color w:val="17365D" w:themeColor="text2" w:themeShade="BF"/>
          <w:sz w:val="22"/>
          <w:szCs w:val="22"/>
        </w:rPr>
        <w:t>、新規参入</w:t>
      </w:r>
      <w:r>
        <w:rPr>
          <w:rFonts w:asciiTheme="minorEastAsia" w:eastAsiaTheme="minorEastAsia" w:hAnsiTheme="minorEastAsia" w:hint="eastAsia"/>
          <w:color w:val="17365D" w:themeColor="text2" w:themeShade="BF"/>
          <w:sz w:val="22"/>
          <w:szCs w:val="22"/>
        </w:rPr>
        <w:t>と言う意味である。</w:t>
      </w:r>
    </w:p>
    <w:p w:rsidR="00AF655E" w:rsidRDefault="00AF655E" w:rsidP="00B87CD6">
      <w:pPr>
        <w:ind w:left="220" w:hangingChars="100" w:hanging="220"/>
        <w:rPr>
          <w:rFonts w:asciiTheme="minorEastAsia" w:eastAsiaTheme="minorEastAsia" w:hAnsiTheme="minorEastAsia"/>
          <w:sz w:val="22"/>
          <w:szCs w:val="22"/>
        </w:rPr>
      </w:pPr>
    </w:p>
    <w:p w:rsidR="00B87CD6" w:rsidRDefault="00B87CD6" w:rsidP="00B87CD6">
      <w:pPr>
        <w:ind w:leftChars="100" w:left="240"/>
        <w:rPr>
          <w:rFonts w:asciiTheme="minorEastAsia" w:eastAsiaTheme="minorEastAsia" w:hAnsiTheme="minorEastAsia"/>
          <w:color w:val="17365D" w:themeColor="text2" w:themeShade="BF"/>
          <w:sz w:val="22"/>
          <w:szCs w:val="22"/>
        </w:rPr>
      </w:pPr>
      <w:r>
        <w:rPr>
          <w:rFonts w:asciiTheme="minorEastAsia" w:eastAsiaTheme="minorEastAsia" w:hAnsiTheme="minorEastAsia" w:hint="eastAsia"/>
          <w:sz w:val="22"/>
          <w:szCs w:val="22"/>
        </w:rPr>
        <w:t>●運営する法人はどうして決めるのか。</w:t>
      </w:r>
    </w:p>
    <w:p w:rsidR="00B87CD6" w:rsidRPr="003A738E" w:rsidRDefault="003A738E" w:rsidP="00B87CD6">
      <w:pPr>
        <w:ind w:firstLineChars="100" w:firstLine="220"/>
        <w:rPr>
          <w:rFonts w:asciiTheme="minorEastAsia" w:eastAsiaTheme="minorEastAsia" w:hAnsiTheme="minorEastAsia"/>
          <w:color w:val="17365D" w:themeColor="text2" w:themeShade="BF"/>
          <w:sz w:val="22"/>
          <w:szCs w:val="22"/>
        </w:rPr>
      </w:pPr>
      <w:r w:rsidRPr="003A738E">
        <w:rPr>
          <w:rFonts w:asciiTheme="minorEastAsia" w:eastAsiaTheme="minorEastAsia" w:hAnsiTheme="minorEastAsia" w:hint="eastAsia"/>
          <w:color w:val="17365D" w:themeColor="text2" w:themeShade="BF"/>
          <w:sz w:val="22"/>
          <w:szCs w:val="22"/>
        </w:rPr>
        <w:t xml:space="preserve">　　</w:t>
      </w:r>
      <w:r w:rsidR="00B87CD6" w:rsidRPr="003A738E">
        <w:rPr>
          <w:rFonts w:asciiTheme="minorEastAsia" w:eastAsiaTheme="minorEastAsia" w:hAnsiTheme="minorEastAsia" w:hint="eastAsia"/>
          <w:color w:val="17365D" w:themeColor="text2" w:themeShade="BF"/>
          <w:sz w:val="22"/>
          <w:szCs w:val="22"/>
        </w:rPr>
        <w:t>＜</w:t>
      </w:r>
      <w:r w:rsidR="00B87CD6">
        <w:rPr>
          <w:rFonts w:asciiTheme="minorEastAsia" w:eastAsiaTheme="minorEastAsia" w:hAnsiTheme="minorEastAsia" w:hint="eastAsia"/>
          <w:color w:val="17365D" w:themeColor="text2" w:themeShade="BF"/>
          <w:sz w:val="22"/>
          <w:szCs w:val="22"/>
        </w:rPr>
        <w:t>事務局</w:t>
      </w:r>
      <w:r w:rsidR="00B87CD6" w:rsidRPr="003A738E">
        <w:rPr>
          <w:rFonts w:asciiTheme="minorEastAsia" w:eastAsiaTheme="minorEastAsia" w:hAnsiTheme="minorEastAsia" w:hint="eastAsia"/>
          <w:color w:val="17365D" w:themeColor="text2" w:themeShade="BF"/>
          <w:sz w:val="22"/>
          <w:szCs w:val="22"/>
        </w:rPr>
        <w:t>＞</w:t>
      </w:r>
    </w:p>
    <w:p w:rsidR="003A738E" w:rsidRPr="003A738E" w:rsidRDefault="003A738E" w:rsidP="003A738E">
      <w:pPr>
        <w:ind w:left="440" w:hangingChars="200" w:hanging="440"/>
        <w:rPr>
          <w:rFonts w:asciiTheme="minorEastAsia" w:eastAsiaTheme="minorEastAsia" w:hAnsiTheme="minorEastAsia"/>
          <w:color w:val="17365D" w:themeColor="text2" w:themeShade="BF"/>
          <w:sz w:val="22"/>
          <w:szCs w:val="22"/>
        </w:rPr>
      </w:pPr>
      <w:r w:rsidRPr="003A738E">
        <w:rPr>
          <w:rFonts w:asciiTheme="minorEastAsia" w:eastAsiaTheme="minorEastAsia" w:hAnsiTheme="minorEastAsia" w:hint="eastAsia"/>
          <w:color w:val="17365D" w:themeColor="text2" w:themeShade="BF"/>
          <w:sz w:val="22"/>
          <w:szCs w:val="22"/>
        </w:rPr>
        <w:t xml:space="preserve">　　プロポーサルを行い選定していく。委員には、公の委員3名、学識経験者4名、保護者代表1名で行う。保護者代表者は、民営化説明会にも参加した方を選定するので保護者の意見も反映できる。</w:t>
      </w:r>
    </w:p>
    <w:p w:rsidR="007D6B71" w:rsidRDefault="007D6B71" w:rsidP="002642A5">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w:t>
      </w:r>
    </w:p>
    <w:p w:rsidR="008202C7" w:rsidRDefault="008202C7" w:rsidP="002642A5">
      <w:pPr>
        <w:rPr>
          <w:rFonts w:asciiTheme="minorEastAsia" w:eastAsiaTheme="minorEastAsia" w:hAnsiTheme="minorEastAsia"/>
          <w:sz w:val="22"/>
          <w:szCs w:val="22"/>
        </w:rPr>
      </w:pPr>
    </w:p>
    <w:p w:rsidR="006B20A1" w:rsidRDefault="006B20A1"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（２）夢舞台への</w:t>
      </w:r>
      <w:r w:rsidR="008202C7">
        <w:rPr>
          <w:rFonts w:asciiTheme="minorEastAsia" w:eastAsiaTheme="minorEastAsia" w:hAnsiTheme="minorEastAsia" w:hint="eastAsia"/>
          <w:sz w:val="22"/>
          <w:szCs w:val="22"/>
        </w:rPr>
        <w:t>移転</w:t>
      </w:r>
      <w:r>
        <w:rPr>
          <w:rFonts w:asciiTheme="minorEastAsia" w:eastAsiaTheme="minorEastAsia" w:hAnsiTheme="minorEastAsia" w:hint="eastAsia"/>
          <w:sz w:val="22"/>
          <w:szCs w:val="22"/>
        </w:rPr>
        <w:t>について</w:t>
      </w:r>
    </w:p>
    <w:p w:rsidR="006B20A1" w:rsidRDefault="006B20A1" w:rsidP="008202C7">
      <w:pPr>
        <w:ind w:leftChars="100" w:left="46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子ども、保育士がそのまま新施設へ移動し、</w:t>
      </w:r>
      <w:r w:rsidR="008202C7">
        <w:rPr>
          <w:rFonts w:asciiTheme="minorEastAsia" w:eastAsiaTheme="minorEastAsia" w:hAnsiTheme="minorEastAsia" w:hint="eastAsia"/>
          <w:sz w:val="22"/>
          <w:szCs w:val="22"/>
        </w:rPr>
        <w:t>できるだけ人の環境を変えない方式で、</w:t>
      </w:r>
      <w:r>
        <w:rPr>
          <w:rFonts w:asciiTheme="minorEastAsia" w:eastAsiaTheme="minorEastAsia" w:hAnsiTheme="minorEastAsia" w:hint="eastAsia"/>
          <w:sz w:val="22"/>
          <w:szCs w:val="22"/>
        </w:rPr>
        <w:t>負担を少なく</w:t>
      </w:r>
      <w:r w:rsidR="008202C7">
        <w:rPr>
          <w:rFonts w:asciiTheme="minorEastAsia" w:eastAsiaTheme="minorEastAsia" w:hAnsiTheme="minorEastAsia" w:hint="eastAsia"/>
          <w:sz w:val="22"/>
          <w:szCs w:val="22"/>
        </w:rPr>
        <w:t>したい</w:t>
      </w:r>
      <w:r>
        <w:rPr>
          <w:rFonts w:asciiTheme="minorEastAsia" w:eastAsiaTheme="minorEastAsia" w:hAnsiTheme="minorEastAsia" w:hint="eastAsia"/>
          <w:sz w:val="22"/>
          <w:szCs w:val="22"/>
        </w:rPr>
        <w:t>。</w:t>
      </w:r>
    </w:p>
    <w:p w:rsidR="00733294" w:rsidRPr="00733294" w:rsidRDefault="006B20A1" w:rsidP="008202C7">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202C7">
        <w:rPr>
          <w:rFonts w:asciiTheme="minorEastAsia" w:eastAsiaTheme="minorEastAsia" w:hAnsiTheme="minorEastAsia" w:hint="eastAsia"/>
          <w:sz w:val="22"/>
          <w:szCs w:val="22"/>
        </w:rPr>
        <w:t>公私連携となる際、</w:t>
      </w:r>
      <w:r w:rsidR="00733294">
        <w:rPr>
          <w:rFonts w:asciiTheme="minorEastAsia" w:eastAsiaTheme="minorEastAsia" w:hAnsiTheme="minorEastAsia" w:hint="eastAsia"/>
          <w:sz w:val="22"/>
          <w:szCs w:val="22"/>
        </w:rPr>
        <w:t>現在、臨時・パートで勤務している保育士を民営後も引き続き雇用してもらえるよう</w:t>
      </w:r>
      <w:r w:rsidR="008202C7">
        <w:rPr>
          <w:rFonts w:asciiTheme="minorEastAsia" w:eastAsiaTheme="minorEastAsia" w:hAnsiTheme="minorEastAsia" w:hint="eastAsia"/>
          <w:sz w:val="22"/>
          <w:szCs w:val="22"/>
        </w:rPr>
        <w:t>、</w:t>
      </w:r>
      <w:r w:rsidR="00830322">
        <w:rPr>
          <w:rFonts w:asciiTheme="minorEastAsia" w:eastAsiaTheme="minorEastAsia" w:hAnsiTheme="minorEastAsia" w:hint="eastAsia"/>
          <w:sz w:val="22"/>
          <w:szCs w:val="22"/>
        </w:rPr>
        <w:t>人的に影響のない体制を考えて</w:t>
      </w:r>
      <w:r w:rsidR="008202C7">
        <w:rPr>
          <w:rFonts w:asciiTheme="minorEastAsia" w:eastAsiaTheme="minorEastAsia" w:hAnsiTheme="minorEastAsia" w:hint="eastAsia"/>
          <w:sz w:val="22"/>
          <w:szCs w:val="22"/>
        </w:rPr>
        <w:t>、</w:t>
      </w:r>
      <w:r w:rsidR="00830322">
        <w:rPr>
          <w:rFonts w:asciiTheme="minorEastAsia" w:eastAsiaTheme="minorEastAsia" w:hAnsiTheme="minorEastAsia" w:hint="eastAsia"/>
          <w:sz w:val="22"/>
          <w:szCs w:val="22"/>
        </w:rPr>
        <w:t>運営法人にお願いをしたい。</w:t>
      </w:r>
    </w:p>
    <w:p w:rsidR="00AF655E" w:rsidRPr="008202C7" w:rsidRDefault="00AF655E" w:rsidP="002642A5">
      <w:pPr>
        <w:rPr>
          <w:rFonts w:asciiTheme="minorEastAsia" w:eastAsiaTheme="minorEastAsia" w:hAnsiTheme="minorEastAsia"/>
          <w:sz w:val="22"/>
          <w:szCs w:val="22"/>
        </w:rPr>
      </w:pPr>
    </w:p>
    <w:p w:rsidR="00906395" w:rsidRDefault="00066034"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906395">
        <w:rPr>
          <w:rFonts w:asciiTheme="minorEastAsia" w:eastAsiaTheme="minorEastAsia" w:hAnsiTheme="minorEastAsia" w:hint="eastAsia"/>
          <w:sz w:val="22"/>
          <w:szCs w:val="22"/>
        </w:rPr>
        <w:t>「夢舞台認定こども園（仮称）</w:t>
      </w:r>
      <w:r w:rsidR="0074276E">
        <w:rPr>
          <w:rFonts w:asciiTheme="minorEastAsia" w:eastAsiaTheme="minorEastAsia" w:hAnsiTheme="minorEastAsia" w:hint="eastAsia"/>
          <w:sz w:val="22"/>
          <w:szCs w:val="22"/>
        </w:rPr>
        <w:t>」の新設</w:t>
      </w:r>
      <w:r w:rsidR="00906395">
        <w:rPr>
          <w:rFonts w:asciiTheme="minorEastAsia" w:eastAsiaTheme="minorEastAsia" w:hAnsiTheme="minorEastAsia" w:hint="eastAsia"/>
          <w:sz w:val="22"/>
          <w:szCs w:val="22"/>
        </w:rPr>
        <w:t>について</w:t>
      </w:r>
    </w:p>
    <w:p w:rsidR="00733294" w:rsidRDefault="00733294" w:rsidP="0073329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202C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平成29年度から現在の淡路市立岩屋保育所で民営事業を行い、平成30年度より</w:t>
      </w:r>
    </w:p>
    <w:p w:rsidR="00733294" w:rsidRPr="00733294" w:rsidRDefault="00733294" w:rsidP="002642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夢舞台認定こども園（仮称）で事業開始</w:t>
      </w:r>
      <w:r w:rsidR="00830031">
        <w:rPr>
          <w:rFonts w:asciiTheme="minorEastAsia" w:eastAsiaTheme="minorEastAsia" w:hAnsiTheme="minorEastAsia" w:hint="eastAsia"/>
          <w:sz w:val="22"/>
          <w:szCs w:val="22"/>
        </w:rPr>
        <w:t>予定</w:t>
      </w:r>
      <w:r>
        <w:rPr>
          <w:rFonts w:asciiTheme="minorEastAsia" w:eastAsiaTheme="minorEastAsia" w:hAnsiTheme="minorEastAsia" w:hint="eastAsia"/>
          <w:sz w:val="22"/>
          <w:szCs w:val="22"/>
        </w:rPr>
        <w:t>。</w:t>
      </w:r>
    </w:p>
    <w:p w:rsidR="00733294" w:rsidRDefault="00066034" w:rsidP="0074276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33294">
        <w:rPr>
          <w:rFonts w:asciiTheme="minorEastAsia" w:eastAsiaTheme="minorEastAsia" w:hAnsiTheme="minorEastAsia" w:hint="eastAsia"/>
          <w:sz w:val="22"/>
          <w:szCs w:val="22"/>
        </w:rPr>
        <w:t xml:space="preserve">　⇒</w:t>
      </w:r>
      <w:r w:rsidR="0074276E">
        <w:rPr>
          <w:rFonts w:asciiTheme="minorEastAsia" w:eastAsiaTheme="minorEastAsia" w:hAnsiTheme="minorEastAsia" w:hint="eastAsia"/>
          <w:sz w:val="22"/>
          <w:szCs w:val="22"/>
        </w:rPr>
        <w:t>平成30年度の開始を目指すためには、平成28年上半期から工事に取り掛かる必</w:t>
      </w:r>
    </w:p>
    <w:p w:rsidR="0074276E" w:rsidRDefault="0074276E" w:rsidP="008202C7">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要がある。</w:t>
      </w:r>
    </w:p>
    <w:p w:rsidR="007D6B71" w:rsidRDefault="007D6B71" w:rsidP="008202C7">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運営主体となれるのは、学校法人または社会福祉法人に限定されている。</w:t>
      </w:r>
    </w:p>
    <w:p w:rsidR="00733294" w:rsidRPr="00B87CD6" w:rsidRDefault="00733294" w:rsidP="0074276E">
      <w:pPr>
        <w:ind w:firstLineChars="200" w:firstLine="440"/>
        <w:rPr>
          <w:rFonts w:asciiTheme="minorEastAsia" w:eastAsiaTheme="minorEastAsia" w:hAnsiTheme="minorEastAsia"/>
          <w:sz w:val="22"/>
          <w:szCs w:val="22"/>
        </w:rPr>
      </w:pPr>
    </w:p>
    <w:p w:rsidR="003A738E" w:rsidRDefault="003A738E" w:rsidP="0074276E">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612FA">
        <w:rPr>
          <w:rFonts w:asciiTheme="minorEastAsia" w:eastAsiaTheme="minorEastAsia" w:hAnsiTheme="minorEastAsia" w:hint="eastAsia"/>
          <w:sz w:val="22"/>
          <w:szCs w:val="22"/>
        </w:rPr>
        <w:t>保護者の意見＞</w:t>
      </w:r>
    </w:p>
    <w:p w:rsidR="003612FA" w:rsidRDefault="00B87CD6" w:rsidP="003612FA">
      <w:pPr>
        <w:ind w:leftChars="200" w:left="48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612FA">
        <w:rPr>
          <w:rFonts w:asciiTheme="minorEastAsia" w:eastAsiaTheme="minorEastAsia" w:hAnsiTheme="minorEastAsia" w:hint="eastAsia"/>
          <w:sz w:val="22"/>
          <w:szCs w:val="22"/>
        </w:rPr>
        <w:t>夢舞台に移動すると今までは祖父母が送迎をしてくれていたが、それが不可能になることが考えられる、スクールバスの運行は考えているのか。</w:t>
      </w:r>
    </w:p>
    <w:p w:rsidR="003612FA" w:rsidRDefault="003612FA" w:rsidP="003612FA">
      <w:pPr>
        <w:ind w:leftChars="200" w:left="480"/>
        <w:rPr>
          <w:rFonts w:asciiTheme="minorEastAsia" w:eastAsiaTheme="minorEastAsia" w:hAnsiTheme="minorEastAsia"/>
          <w:color w:val="17365D" w:themeColor="text2" w:themeShade="BF"/>
          <w:sz w:val="22"/>
          <w:szCs w:val="22"/>
        </w:rPr>
      </w:pPr>
      <w:r w:rsidRPr="00602C6A">
        <w:rPr>
          <w:rFonts w:asciiTheme="minorEastAsia" w:eastAsiaTheme="minorEastAsia" w:hAnsiTheme="minorEastAsia" w:hint="eastAsia"/>
          <w:color w:val="17365D" w:themeColor="text2" w:themeShade="BF"/>
          <w:sz w:val="22"/>
          <w:szCs w:val="22"/>
        </w:rPr>
        <w:t>＜事務局＞</w:t>
      </w:r>
    </w:p>
    <w:p w:rsidR="00602C6A" w:rsidRDefault="003612FA" w:rsidP="008202C7">
      <w:pPr>
        <w:ind w:leftChars="200" w:left="480" w:firstLineChars="100" w:firstLine="220"/>
        <w:rPr>
          <w:rFonts w:asciiTheme="minorEastAsia" w:eastAsiaTheme="minorEastAsia" w:hAnsiTheme="minorEastAsia"/>
          <w:color w:val="17365D" w:themeColor="text2" w:themeShade="BF"/>
          <w:sz w:val="22"/>
          <w:szCs w:val="22"/>
        </w:rPr>
      </w:pPr>
      <w:r w:rsidRPr="00602C6A">
        <w:rPr>
          <w:rFonts w:asciiTheme="minorEastAsia" w:eastAsiaTheme="minorEastAsia" w:hAnsiTheme="minorEastAsia" w:hint="eastAsia"/>
          <w:color w:val="17365D" w:themeColor="text2" w:themeShade="BF"/>
          <w:sz w:val="22"/>
          <w:szCs w:val="22"/>
        </w:rPr>
        <w:t>認定こども園になると、送迎バスを運行させることは可能になるが、</w:t>
      </w:r>
      <w:r w:rsidR="00283608">
        <w:rPr>
          <w:rFonts w:asciiTheme="minorEastAsia" w:eastAsiaTheme="minorEastAsia" w:hAnsiTheme="minorEastAsia" w:hint="eastAsia"/>
          <w:color w:val="17365D" w:themeColor="text2" w:themeShade="BF"/>
          <w:sz w:val="22"/>
          <w:szCs w:val="22"/>
        </w:rPr>
        <w:t>保護者の費用負担となるため保護者の意見を聴いて検討する。</w:t>
      </w:r>
    </w:p>
    <w:p w:rsidR="00283608" w:rsidRPr="00283608" w:rsidRDefault="00283608" w:rsidP="008202C7">
      <w:pPr>
        <w:ind w:leftChars="200" w:left="480" w:firstLineChars="100" w:firstLine="220"/>
        <w:rPr>
          <w:rFonts w:asciiTheme="minorEastAsia" w:eastAsiaTheme="minorEastAsia" w:hAnsiTheme="minorEastAsia"/>
          <w:color w:val="17365D" w:themeColor="text2" w:themeShade="BF"/>
          <w:sz w:val="22"/>
          <w:szCs w:val="22"/>
        </w:rPr>
      </w:pPr>
      <w:r>
        <w:rPr>
          <w:rFonts w:asciiTheme="minorEastAsia" w:eastAsiaTheme="minorEastAsia" w:hAnsiTheme="minorEastAsia" w:hint="eastAsia"/>
          <w:color w:val="17365D" w:themeColor="text2" w:themeShade="BF"/>
          <w:sz w:val="22"/>
          <w:szCs w:val="22"/>
        </w:rPr>
        <w:t>現在、利用者は小数と思われるので、先ず、らくらく号の活用を検討する。</w:t>
      </w:r>
      <w:bookmarkStart w:id="0" w:name="_GoBack"/>
      <w:bookmarkEnd w:id="0"/>
    </w:p>
    <w:p w:rsidR="00830322" w:rsidRDefault="00830322" w:rsidP="003612FA">
      <w:pPr>
        <w:ind w:leftChars="200" w:left="480"/>
        <w:rPr>
          <w:rFonts w:asciiTheme="minorEastAsia" w:eastAsiaTheme="minorEastAsia" w:hAnsiTheme="minorEastAsia"/>
          <w:color w:val="17365D" w:themeColor="text2" w:themeShade="BF"/>
          <w:sz w:val="22"/>
          <w:szCs w:val="22"/>
        </w:rPr>
      </w:pPr>
    </w:p>
    <w:p w:rsidR="00B87CD6" w:rsidRDefault="00B87CD6" w:rsidP="003612FA">
      <w:pPr>
        <w:ind w:leftChars="200" w:left="480"/>
        <w:rPr>
          <w:rFonts w:asciiTheme="minorEastAsia" w:eastAsiaTheme="minorEastAsia" w:hAnsiTheme="minorEastAsia" w:hint="eastAsia"/>
          <w:sz w:val="22"/>
          <w:szCs w:val="22"/>
        </w:rPr>
      </w:pPr>
      <w:r w:rsidRPr="00B87CD6">
        <w:rPr>
          <w:rFonts w:asciiTheme="minorEastAsia" w:eastAsiaTheme="minorEastAsia" w:hAnsiTheme="minorEastAsia" w:hint="eastAsia"/>
          <w:sz w:val="22"/>
          <w:szCs w:val="22"/>
        </w:rPr>
        <w:t>●移住してきた人から見たら、すごく良い計画であると思われる。島外に働きに行きやすいし、保育所に預けることに抵抗がある保護者に</w:t>
      </w:r>
      <w:r w:rsidR="008202C7">
        <w:rPr>
          <w:rFonts w:asciiTheme="minorEastAsia" w:eastAsiaTheme="minorEastAsia" w:hAnsiTheme="minorEastAsia" w:hint="eastAsia"/>
          <w:sz w:val="22"/>
          <w:szCs w:val="22"/>
        </w:rPr>
        <w:t>とって、</w:t>
      </w:r>
      <w:r w:rsidRPr="00B87CD6">
        <w:rPr>
          <w:rFonts w:asciiTheme="minorEastAsia" w:eastAsiaTheme="minorEastAsia" w:hAnsiTheme="minorEastAsia" w:hint="eastAsia"/>
          <w:sz w:val="22"/>
          <w:szCs w:val="22"/>
        </w:rPr>
        <w:t>認定こども園は受け入れられやすい。</w:t>
      </w:r>
      <w:r w:rsidR="008202C7" w:rsidRPr="00B87CD6">
        <w:rPr>
          <w:rFonts w:asciiTheme="minorEastAsia" w:eastAsiaTheme="minorEastAsia" w:hAnsiTheme="minorEastAsia" w:hint="eastAsia"/>
          <w:sz w:val="22"/>
          <w:szCs w:val="22"/>
        </w:rPr>
        <w:t>なぜならば、教育がうけられないから。</w:t>
      </w:r>
      <w:r w:rsidRPr="00B87CD6">
        <w:rPr>
          <w:rFonts w:asciiTheme="minorEastAsia" w:eastAsiaTheme="minorEastAsia" w:hAnsiTheme="minorEastAsia" w:hint="eastAsia"/>
          <w:sz w:val="22"/>
          <w:szCs w:val="22"/>
        </w:rPr>
        <w:t>自身も</w:t>
      </w:r>
      <w:r w:rsidR="008202C7">
        <w:rPr>
          <w:rFonts w:asciiTheme="minorEastAsia" w:eastAsiaTheme="minorEastAsia" w:hAnsiTheme="minorEastAsia" w:hint="eastAsia"/>
          <w:sz w:val="22"/>
          <w:szCs w:val="22"/>
        </w:rPr>
        <w:t>淡路市に転入したが、</w:t>
      </w:r>
      <w:r w:rsidRPr="00B87CD6">
        <w:rPr>
          <w:rFonts w:asciiTheme="minorEastAsia" w:eastAsiaTheme="minorEastAsia" w:hAnsiTheme="minorEastAsia" w:hint="eastAsia"/>
          <w:sz w:val="22"/>
          <w:szCs w:val="22"/>
        </w:rPr>
        <w:t>幼稚園でなく保育所に入所させることに抵抗があった。実際、</w:t>
      </w:r>
      <w:r>
        <w:rPr>
          <w:rFonts w:asciiTheme="minorEastAsia" w:eastAsiaTheme="minorEastAsia" w:hAnsiTheme="minorEastAsia" w:hint="eastAsia"/>
          <w:sz w:val="22"/>
          <w:szCs w:val="22"/>
        </w:rPr>
        <w:t>保育所に</w:t>
      </w:r>
      <w:r w:rsidRPr="00B87CD6">
        <w:rPr>
          <w:rFonts w:asciiTheme="minorEastAsia" w:eastAsiaTheme="minorEastAsia" w:hAnsiTheme="minorEastAsia" w:hint="eastAsia"/>
          <w:sz w:val="22"/>
          <w:szCs w:val="22"/>
        </w:rPr>
        <w:t>入所し</w:t>
      </w:r>
      <w:r w:rsidR="00425354">
        <w:rPr>
          <w:rFonts w:asciiTheme="minorEastAsia" w:eastAsiaTheme="minorEastAsia" w:hAnsiTheme="minorEastAsia" w:hint="eastAsia"/>
          <w:sz w:val="22"/>
          <w:szCs w:val="22"/>
        </w:rPr>
        <w:t>てみて、</w:t>
      </w:r>
      <w:r w:rsidRPr="00B87CD6">
        <w:rPr>
          <w:rFonts w:asciiTheme="minorEastAsia" w:eastAsiaTheme="minorEastAsia" w:hAnsiTheme="minorEastAsia" w:hint="eastAsia"/>
          <w:sz w:val="22"/>
          <w:szCs w:val="22"/>
        </w:rPr>
        <w:t>良いこともあった</w:t>
      </w:r>
      <w:r w:rsidR="00425354">
        <w:rPr>
          <w:rFonts w:asciiTheme="minorEastAsia" w:eastAsiaTheme="minorEastAsia" w:hAnsiTheme="minorEastAsia" w:hint="eastAsia"/>
          <w:sz w:val="22"/>
          <w:szCs w:val="22"/>
        </w:rPr>
        <w:t>が・・・。</w:t>
      </w:r>
      <w:r w:rsidRPr="00B87CD6">
        <w:rPr>
          <w:rFonts w:asciiTheme="minorEastAsia" w:eastAsiaTheme="minorEastAsia" w:hAnsiTheme="minorEastAsia" w:hint="eastAsia"/>
          <w:sz w:val="22"/>
          <w:szCs w:val="22"/>
        </w:rPr>
        <w:t>都市部から移住</w:t>
      </w:r>
      <w:r w:rsidR="00425354">
        <w:rPr>
          <w:rFonts w:asciiTheme="minorEastAsia" w:eastAsiaTheme="minorEastAsia" w:hAnsiTheme="minorEastAsia" w:hint="eastAsia"/>
          <w:sz w:val="22"/>
          <w:szCs w:val="22"/>
        </w:rPr>
        <w:t>する人</w:t>
      </w:r>
      <w:r w:rsidRPr="00B87CD6">
        <w:rPr>
          <w:rFonts w:asciiTheme="minorEastAsia" w:eastAsiaTheme="minorEastAsia" w:hAnsiTheme="minorEastAsia" w:hint="eastAsia"/>
          <w:sz w:val="22"/>
          <w:szCs w:val="22"/>
        </w:rPr>
        <w:t>にとって</w:t>
      </w:r>
      <w:r w:rsidR="0042535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淡路市に幼稚園がないことは移住</w:t>
      </w:r>
      <w:r w:rsidR="00425354">
        <w:rPr>
          <w:rFonts w:asciiTheme="minorEastAsia" w:eastAsiaTheme="minorEastAsia" w:hAnsiTheme="minorEastAsia" w:hint="eastAsia"/>
          <w:sz w:val="22"/>
          <w:szCs w:val="22"/>
        </w:rPr>
        <w:t>への</w:t>
      </w:r>
      <w:r>
        <w:rPr>
          <w:rFonts w:asciiTheme="minorEastAsia" w:eastAsiaTheme="minorEastAsia" w:hAnsiTheme="minorEastAsia" w:hint="eastAsia"/>
          <w:sz w:val="22"/>
          <w:szCs w:val="22"/>
        </w:rPr>
        <w:t>抵抗</w:t>
      </w:r>
      <w:r w:rsidR="00425354">
        <w:rPr>
          <w:rFonts w:asciiTheme="minorEastAsia" w:eastAsiaTheme="minorEastAsia" w:hAnsiTheme="minorEastAsia" w:hint="eastAsia"/>
          <w:sz w:val="22"/>
          <w:szCs w:val="22"/>
        </w:rPr>
        <w:t>要因</w:t>
      </w:r>
      <w:r>
        <w:rPr>
          <w:rFonts w:asciiTheme="minorEastAsia" w:eastAsiaTheme="minorEastAsia" w:hAnsiTheme="minorEastAsia" w:hint="eastAsia"/>
          <w:sz w:val="22"/>
          <w:szCs w:val="22"/>
        </w:rPr>
        <w:t>になると思う</w:t>
      </w:r>
      <w:r w:rsidRPr="00B87CD6">
        <w:rPr>
          <w:rFonts w:asciiTheme="minorEastAsia" w:eastAsiaTheme="minorEastAsia" w:hAnsiTheme="minorEastAsia" w:hint="eastAsia"/>
          <w:sz w:val="22"/>
          <w:szCs w:val="22"/>
        </w:rPr>
        <w:t>。</w:t>
      </w:r>
    </w:p>
    <w:p w:rsidR="00425354" w:rsidRDefault="00425354" w:rsidP="003612FA">
      <w:pPr>
        <w:ind w:leftChars="200" w:left="480"/>
        <w:rPr>
          <w:rFonts w:asciiTheme="minorEastAsia" w:eastAsiaTheme="minorEastAsia" w:hAnsiTheme="minorEastAsia"/>
          <w:sz w:val="22"/>
          <w:szCs w:val="22"/>
        </w:rPr>
      </w:pPr>
    </w:p>
    <w:p w:rsidR="00B87CD6" w:rsidRDefault="00B87CD6" w:rsidP="003612FA">
      <w:pPr>
        <w:ind w:leftChars="200" w:left="48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w:t>
      </w:r>
      <w:r w:rsidR="00425354">
        <w:rPr>
          <w:rFonts w:asciiTheme="minorEastAsia" w:eastAsiaTheme="minorEastAsia" w:hAnsiTheme="minorEastAsia" w:hint="eastAsia"/>
          <w:sz w:val="22"/>
          <w:szCs w:val="22"/>
        </w:rPr>
        <w:t>夢舞台への施設建設は、</w:t>
      </w:r>
      <w:r>
        <w:rPr>
          <w:rFonts w:asciiTheme="minorEastAsia" w:eastAsiaTheme="minorEastAsia" w:hAnsiTheme="minorEastAsia" w:hint="eastAsia"/>
          <w:sz w:val="22"/>
          <w:szCs w:val="22"/>
        </w:rPr>
        <w:t>今の流れにマッチしている</w:t>
      </w:r>
      <w:r w:rsidR="0042535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この取り組みを充実していくことで、まだ淡路市に人が増加していくと</w:t>
      </w:r>
      <w:r w:rsidR="00425354">
        <w:rPr>
          <w:rFonts w:asciiTheme="minorEastAsia" w:eastAsiaTheme="minorEastAsia" w:hAnsiTheme="minorEastAsia" w:hint="eastAsia"/>
          <w:sz w:val="22"/>
          <w:szCs w:val="22"/>
        </w:rPr>
        <w:t>期待を持てる</w:t>
      </w:r>
      <w:r>
        <w:rPr>
          <w:rFonts w:asciiTheme="minorEastAsia" w:eastAsiaTheme="minorEastAsia" w:hAnsiTheme="minorEastAsia" w:hint="eastAsia"/>
          <w:sz w:val="22"/>
          <w:szCs w:val="22"/>
        </w:rPr>
        <w:t>。</w:t>
      </w:r>
      <w:r w:rsidR="00425354">
        <w:rPr>
          <w:rFonts w:asciiTheme="minorEastAsia" w:eastAsiaTheme="minorEastAsia" w:hAnsiTheme="minorEastAsia" w:hint="eastAsia"/>
          <w:sz w:val="22"/>
          <w:szCs w:val="22"/>
        </w:rPr>
        <w:t>その反面、</w:t>
      </w:r>
      <w:r>
        <w:rPr>
          <w:rFonts w:asciiTheme="minorEastAsia" w:eastAsiaTheme="minorEastAsia" w:hAnsiTheme="minorEastAsia" w:hint="eastAsia"/>
          <w:sz w:val="22"/>
          <w:szCs w:val="22"/>
        </w:rPr>
        <w:t>昔からここに住んでいる人から見ると</w:t>
      </w:r>
      <w:r w:rsidR="0042535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そうでない</w:t>
      </w:r>
      <w:r w:rsidR="00425354">
        <w:rPr>
          <w:rFonts w:asciiTheme="minorEastAsia" w:eastAsiaTheme="minorEastAsia" w:hAnsiTheme="minorEastAsia" w:hint="eastAsia"/>
          <w:sz w:val="22"/>
          <w:szCs w:val="22"/>
        </w:rPr>
        <w:t>部分もあるかもしれない</w:t>
      </w:r>
      <w:r>
        <w:rPr>
          <w:rFonts w:asciiTheme="minorEastAsia" w:eastAsiaTheme="minorEastAsia" w:hAnsiTheme="minorEastAsia" w:hint="eastAsia"/>
          <w:sz w:val="22"/>
          <w:szCs w:val="22"/>
        </w:rPr>
        <w:t>。</w:t>
      </w:r>
    </w:p>
    <w:p w:rsidR="00425354" w:rsidRDefault="00425354" w:rsidP="003612FA">
      <w:pPr>
        <w:ind w:leftChars="200" w:left="480"/>
        <w:rPr>
          <w:rFonts w:asciiTheme="minorEastAsia" w:eastAsiaTheme="minorEastAsia" w:hAnsiTheme="minorEastAsia"/>
          <w:sz w:val="22"/>
          <w:szCs w:val="22"/>
        </w:rPr>
      </w:pPr>
    </w:p>
    <w:p w:rsidR="00B87CD6" w:rsidRDefault="00B87CD6" w:rsidP="003612FA">
      <w:pPr>
        <w:ind w:leftChars="200" w:left="480"/>
        <w:rPr>
          <w:rFonts w:asciiTheme="minorEastAsia" w:eastAsiaTheme="minorEastAsia" w:hAnsiTheme="minorEastAsia"/>
          <w:sz w:val="22"/>
          <w:szCs w:val="22"/>
        </w:rPr>
      </w:pPr>
      <w:r>
        <w:rPr>
          <w:rFonts w:asciiTheme="minorEastAsia" w:eastAsiaTheme="minorEastAsia" w:hAnsiTheme="minorEastAsia" w:hint="eastAsia"/>
          <w:sz w:val="22"/>
          <w:szCs w:val="22"/>
        </w:rPr>
        <w:t>●格差が心配である。格差とは、いい</w:t>
      </w:r>
      <w:r w:rsidR="00425354">
        <w:rPr>
          <w:rFonts w:asciiTheme="minorEastAsia" w:eastAsiaTheme="minorEastAsia" w:hAnsiTheme="minorEastAsia" w:hint="eastAsia"/>
          <w:sz w:val="22"/>
          <w:szCs w:val="22"/>
        </w:rPr>
        <w:t>サービス</w:t>
      </w:r>
      <w:r>
        <w:rPr>
          <w:rFonts w:asciiTheme="minorEastAsia" w:eastAsiaTheme="minorEastAsia" w:hAnsiTheme="minorEastAsia" w:hint="eastAsia"/>
          <w:sz w:val="22"/>
          <w:szCs w:val="22"/>
        </w:rPr>
        <w:t>が入ってくる、</w:t>
      </w:r>
      <w:r w:rsidR="00425354">
        <w:rPr>
          <w:rFonts w:asciiTheme="minorEastAsia" w:eastAsiaTheme="minorEastAsia" w:hAnsiTheme="minorEastAsia" w:hint="eastAsia"/>
          <w:sz w:val="22"/>
          <w:szCs w:val="22"/>
        </w:rPr>
        <w:t>つまり、</w:t>
      </w:r>
      <w:r>
        <w:rPr>
          <w:rFonts w:asciiTheme="minorEastAsia" w:eastAsiaTheme="minorEastAsia" w:hAnsiTheme="minorEastAsia" w:hint="eastAsia"/>
          <w:sz w:val="22"/>
          <w:szCs w:val="22"/>
        </w:rPr>
        <w:t>民間のサービスが入ってくる</w:t>
      </w:r>
      <w:r w:rsidR="005B3B66">
        <w:rPr>
          <w:rFonts w:asciiTheme="minorEastAsia" w:eastAsiaTheme="minorEastAsia" w:hAnsiTheme="minorEastAsia" w:hint="eastAsia"/>
          <w:sz w:val="22"/>
          <w:szCs w:val="22"/>
        </w:rPr>
        <w:t>のに</w:t>
      </w:r>
      <w:r>
        <w:rPr>
          <w:rFonts w:asciiTheme="minorEastAsia" w:eastAsiaTheme="minorEastAsia" w:hAnsiTheme="minorEastAsia" w:hint="eastAsia"/>
          <w:sz w:val="22"/>
          <w:szCs w:val="22"/>
        </w:rPr>
        <w:t>、自分たちの子どもが</w:t>
      </w:r>
      <w:r w:rsidR="00425354">
        <w:rPr>
          <w:rFonts w:asciiTheme="minorEastAsia" w:eastAsiaTheme="minorEastAsia" w:hAnsiTheme="minorEastAsia" w:hint="eastAsia"/>
          <w:sz w:val="22"/>
          <w:szCs w:val="22"/>
        </w:rPr>
        <w:t>、</w:t>
      </w:r>
      <w:r w:rsidR="005B3B66">
        <w:rPr>
          <w:rFonts w:asciiTheme="minorEastAsia" w:eastAsiaTheme="minorEastAsia" w:hAnsiTheme="minorEastAsia" w:hint="eastAsia"/>
          <w:sz w:val="22"/>
          <w:szCs w:val="22"/>
        </w:rPr>
        <w:t>そ</w:t>
      </w:r>
      <w:r w:rsidR="00425354">
        <w:rPr>
          <w:rFonts w:asciiTheme="minorEastAsia" w:eastAsiaTheme="minorEastAsia" w:hAnsiTheme="minorEastAsia" w:hint="eastAsia"/>
          <w:sz w:val="22"/>
          <w:szCs w:val="22"/>
        </w:rPr>
        <w:t>れを</w:t>
      </w:r>
      <w:r>
        <w:rPr>
          <w:rFonts w:asciiTheme="minorEastAsia" w:eastAsiaTheme="minorEastAsia" w:hAnsiTheme="minorEastAsia" w:hint="eastAsia"/>
          <w:sz w:val="22"/>
          <w:szCs w:val="22"/>
        </w:rPr>
        <w:t>利用でき</w:t>
      </w:r>
      <w:r w:rsidR="00425354">
        <w:rPr>
          <w:rFonts w:asciiTheme="minorEastAsia" w:eastAsiaTheme="minorEastAsia" w:hAnsiTheme="minorEastAsia" w:hint="eastAsia"/>
          <w:sz w:val="22"/>
          <w:szCs w:val="22"/>
        </w:rPr>
        <w:t>ないという意味である。他地域から夢舞台認定こども園に入園するのは可能なのか？良いものを</w:t>
      </w:r>
      <w:r w:rsidR="005B3B66">
        <w:rPr>
          <w:rFonts w:asciiTheme="minorEastAsia" w:eastAsiaTheme="minorEastAsia" w:hAnsiTheme="minorEastAsia" w:hint="eastAsia"/>
          <w:sz w:val="22"/>
          <w:szCs w:val="22"/>
        </w:rPr>
        <w:t>利用できる地域とそうでない地域の子どもの能力に差ができ</w:t>
      </w:r>
      <w:r w:rsidR="00425354">
        <w:rPr>
          <w:rFonts w:asciiTheme="minorEastAsia" w:eastAsiaTheme="minorEastAsia" w:hAnsiTheme="minorEastAsia" w:hint="eastAsia"/>
          <w:sz w:val="22"/>
          <w:szCs w:val="22"/>
        </w:rPr>
        <w:t>てしまう格差が心配</w:t>
      </w:r>
      <w:r w:rsidR="005B3B66">
        <w:rPr>
          <w:rFonts w:asciiTheme="minorEastAsia" w:eastAsiaTheme="minorEastAsia" w:hAnsiTheme="minorEastAsia" w:hint="eastAsia"/>
          <w:sz w:val="22"/>
          <w:szCs w:val="22"/>
        </w:rPr>
        <w:t>という意味である。</w:t>
      </w:r>
    </w:p>
    <w:p w:rsidR="00B87CD6" w:rsidRDefault="00B87CD6" w:rsidP="00B87CD6">
      <w:pPr>
        <w:ind w:leftChars="200" w:left="480"/>
        <w:rPr>
          <w:rFonts w:asciiTheme="minorEastAsia" w:eastAsiaTheme="minorEastAsia" w:hAnsiTheme="minorEastAsia"/>
          <w:color w:val="17365D" w:themeColor="text2" w:themeShade="BF"/>
          <w:sz w:val="22"/>
          <w:szCs w:val="22"/>
        </w:rPr>
      </w:pPr>
      <w:r w:rsidRPr="00602C6A">
        <w:rPr>
          <w:rFonts w:asciiTheme="minorEastAsia" w:eastAsiaTheme="minorEastAsia" w:hAnsiTheme="minorEastAsia" w:hint="eastAsia"/>
          <w:color w:val="17365D" w:themeColor="text2" w:themeShade="BF"/>
          <w:sz w:val="22"/>
          <w:szCs w:val="22"/>
        </w:rPr>
        <w:lastRenderedPageBreak/>
        <w:t>＜事務局＞</w:t>
      </w:r>
    </w:p>
    <w:p w:rsidR="00B87CD6" w:rsidRDefault="00425354" w:rsidP="00B87CD6">
      <w:pPr>
        <w:ind w:leftChars="200" w:left="480"/>
        <w:rPr>
          <w:rFonts w:asciiTheme="minorEastAsia" w:eastAsiaTheme="minorEastAsia" w:hAnsiTheme="minorEastAsia"/>
          <w:color w:val="17365D" w:themeColor="text2" w:themeShade="BF"/>
          <w:sz w:val="22"/>
          <w:szCs w:val="22"/>
        </w:rPr>
      </w:pPr>
      <w:r>
        <w:rPr>
          <w:rFonts w:asciiTheme="minorEastAsia" w:eastAsiaTheme="minorEastAsia" w:hAnsiTheme="minorEastAsia" w:hint="eastAsia"/>
          <w:color w:val="17365D" w:themeColor="text2" w:themeShade="BF"/>
          <w:sz w:val="22"/>
          <w:szCs w:val="22"/>
        </w:rPr>
        <w:t>夢舞台への入園は、定員を超えると利用調整等をしなければいけないが、定員に余裕があれば、どこの地域からでも利用できる。</w:t>
      </w:r>
      <w:r w:rsidR="00B87CD6">
        <w:rPr>
          <w:rFonts w:asciiTheme="minorEastAsia" w:eastAsiaTheme="minorEastAsia" w:hAnsiTheme="minorEastAsia" w:hint="eastAsia"/>
          <w:color w:val="17365D" w:themeColor="text2" w:themeShade="BF"/>
          <w:sz w:val="22"/>
          <w:szCs w:val="22"/>
        </w:rPr>
        <w:t>公私</w:t>
      </w:r>
      <w:r w:rsidR="005B3B66">
        <w:rPr>
          <w:rFonts w:asciiTheme="minorEastAsia" w:eastAsiaTheme="minorEastAsia" w:hAnsiTheme="minorEastAsia" w:hint="eastAsia"/>
          <w:color w:val="17365D" w:themeColor="text2" w:themeShade="BF"/>
          <w:sz w:val="22"/>
          <w:szCs w:val="22"/>
        </w:rPr>
        <w:t>間に差ができないよう、情報交換・研修などで向上に努めたい。</w:t>
      </w:r>
    </w:p>
    <w:p w:rsidR="00B87CD6" w:rsidRPr="00AF655E" w:rsidRDefault="00B87CD6" w:rsidP="003612FA">
      <w:pPr>
        <w:ind w:leftChars="200" w:left="480"/>
        <w:rPr>
          <w:rFonts w:asciiTheme="minorEastAsia" w:eastAsiaTheme="minorEastAsia" w:hAnsiTheme="minorEastAsia"/>
          <w:sz w:val="22"/>
          <w:szCs w:val="22"/>
        </w:rPr>
      </w:pPr>
    </w:p>
    <w:p w:rsidR="00AF655E" w:rsidRPr="00AF655E" w:rsidRDefault="00AF655E" w:rsidP="00AF655E">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color w:val="17365D" w:themeColor="text2" w:themeShade="BF"/>
          <w:sz w:val="22"/>
          <w:szCs w:val="22"/>
        </w:rPr>
        <w:t xml:space="preserve">　　　</w:t>
      </w:r>
      <w:r w:rsidRPr="00AF655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定員180人は多すぎではないか</w:t>
      </w:r>
      <w:r w:rsidRPr="00AF655E">
        <w:rPr>
          <w:rFonts w:asciiTheme="minorEastAsia" w:eastAsiaTheme="minorEastAsia" w:hAnsiTheme="minorEastAsia" w:hint="eastAsia"/>
          <w:sz w:val="22"/>
          <w:szCs w:val="22"/>
        </w:rPr>
        <w:t xml:space="preserve">　</w:t>
      </w:r>
    </w:p>
    <w:p w:rsidR="00AF655E" w:rsidRDefault="00AF655E" w:rsidP="00AF655E">
      <w:pPr>
        <w:ind w:leftChars="200" w:left="480"/>
        <w:rPr>
          <w:rFonts w:asciiTheme="minorEastAsia" w:eastAsiaTheme="minorEastAsia" w:hAnsiTheme="minorEastAsia"/>
          <w:color w:val="17365D" w:themeColor="text2" w:themeShade="BF"/>
          <w:sz w:val="22"/>
          <w:szCs w:val="22"/>
        </w:rPr>
      </w:pPr>
      <w:r w:rsidRPr="00602C6A">
        <w:rPr>
          <w:rFonts w:asciiTheme="minorEastAsia" w:eastAsiaTheme="minorEastAsia" w:hAnsiTheme="minorEastAsia" w:hint="eastAsia"/>
          <w:color w:val="17365D" w:themeColor="text2" w:themeShade="BF"/>
          <w:sz w:val="22"/>
          <w:szCs w:val="22"/>
        </w:rPr>
        <w:t>＜事務局＞</w:t>
      </w:r>
    </w:p>
    <w:p w:rsidR="00AF655E" w:rsidRDefault="00AF655E" w:rsidP="00AF655E">
      <w:pPr>
        <w:ind w:leftChars="200" w:left="480"/>
        <w:rPr>
          <w:rFonts w:asciiTheme="minorEastAsia" w:eastAsiaTheme="minorEastAsia" w:hAnsiTheme="minorEastAsia"/>
          <w:color w:val="17365D" w:themeColor="text2" w:themeShade="BF"/>
          <w:sz w:val="22"/>
          <w:szCs w:val="22"/>
        </w:rPr>
      </w:pPr>
      <w:r>
        <w:rPr>
          <w:rFonts w:asciiTheme="minorEastAsia" w:eastAsiaTheme="minorEastAsia" w:hAnsiTheme="minorEastAsia" w:hint="eastAsia"/>
          <w:color w:val="17365D" w:themeColor="text2" w:themeShade="BF"/>
          <w:sz w:val="22"/>
          <w:szCs w:val="22"/>
        </w:rPr>
        <w:t>施設の最大定員が180人と考えている。</w:t>
      </w:r>
    </w:p>
    <w:p w:rsidR="00AF655E" w:rsidRPr="00AF655E" w:rsidRDefault="00AF655E" w:rsidP="00D85826">
      <w:pPr>
        <w:rPr>
          <w:rFonts w:asciiTheme="minorEastAsia" w:eastAsiaTheme="minorEastAsia" w:hAnsiTheme="minorEastAsia"/>
          <w:color w:val="17365D" w:themeColor="text2" w:themeShade="BF"/>
          <w:sz w:val="22"/>
          <w:szCs w:val="22"/>
        </w:rPr>
      </w:pPr>
    </w:p>
    <w:p w:rsidR="00D85826" w:rsidRDefault="00D85826" w:rsidP="005B3B66">
      <w:pPr>
        <w:ind w:firstLineChars="200" w:firstLine="440"/>
        <w:rPr>
          <w:rFonts w:asciiTheme="minorEastAsia" w:eastAsiaTheme="minorEastAsia" w:hAnsiTheme="minorEastAsia"/>
          <w:sz w:val="22"/>
          <w:szCs w:val="22"/>
        </w:rPr>
      </w:pPr>
      <w:r w:rsidRPr="00D85826">
        <w:rPr>
          <w:rFonts w:asciiTheme="minorEastAsia" w:eastAsiaTheme="minorEastAsia" w:hAnsiTheme="minorEastAsia" w:hint="eastAsia"/>
          <w:sz w:val="22"/>
          <w:szCs w:val="22"/>
        </w:rPr>
        <w:t>４.平成28年度</w:t>
      </w:r>
      <w:r>
        <w:rPr>
          <w:rFonts w:asciiTheme="minorEastAsia" w:eastAsiaTheme="minorEastAsia" w:hAnsiTheme="minorEastAsia" w:hint="eastAsia"/>
          <w:sz w:val="22"/>
          <w:szCs w:val="22"/>
        </w:rPr>
        <w:t>認定子どもの内訳及び入所の予定について</w:t>
      </w:r>
    </w:p>
    <w:p w:rsidR="00D85826" w:rsidRDefault="00D85826" w:rsidP="005B3B66">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B3B66">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1号認定</w:t>
      </w:r>
      <w:r w:rsidR="00EF6E1E">
        <w:rPr>
          <w:rFonts w:asciiTheme="minorEastAsia" w:eastAsiaTheme="minorEastAsia" w:hAnsiTheme="minorEastAsia" w:hint="eastAsia"/>
          <w:sz w:val="22"/>
          <w:szCs w:val="22"/>
        </w:rPr>
        <w:t>（教育時間）</w:t>
      </w:r>
      <w:r>
        <w:rPr>
          <w:rFonts w:asciiTheme="minorEastAsia" w:eastAsiaTheme="minorEastAsia" w:hAnsiTheme="minorEastAsia" w:hint="eastAsia"/>
          <w:sz w:val="22"/>
          <w:szCs w:val="22"/>
        </w:rPr>
        <w:t>の児童は予定していたよりも少ない数となっているが、</w:t>
      </w:r>
      <w:r w:rsidR="00EF6E1E">
        <w:rPr>
          <w:rFonts w:asciiTheme="minorEastAsia" w:eastAsiaTheme="minorEastAsia" w:hAnsiTheme="minorEastAsia" w:hint="eastAsia"/>
          <w:sz w:val="22"/>
          <w:szCs w:val="22"/>
        </w:rPr>
        <w:t>2号認定の児童は多いので、認定こども園が開始することで1号認定児童は増える可能性がある。</w:t>
      </w:r>
    </w:p>
    <w:p w:rsidR="00425354" w:rsidRDefault="00425354" w:rsidP="00AF655E">
      <w:pPr>
        <w:ind w:leftChars="100" w:left="240"/>
        <w:rPr>
          <w:rFonts w:asciiTheme="minorEastAsia" w:eastAsiaTheme="minorEastAsia" w:hAnsiTheme="minorEastAsia" w:hint="eastAsia"/>
          <w:sz w:val="22"/>
          <w:szCs w:val="22"/>
        </w:rPr>
      </w:pPr>
    </w:p>
    <w:p w:rsidR="00EF6E1E" w:rsidRDefault="00EF6E1E" w:rsidP="00425354">
      <w:pPr>
        <w:ind w:leftChars="100" w:left="24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５.その他</w:t>
      </w:r>
    </w:p>
    <w:p w:rsidR="00EF6E1E" w:rsidRDefault="00EF6E1E" w:rsidP="00EF6E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2535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病児・病児後保育について</w:t>
      </w:r>
    </w:p>
    <w:p w:rsidR="00EF6E1E" w:rsidRDefault="00EF6E1E" w:rsidP="00EF6E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2535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入口を別にしなくてはならないなど建物自体を対応できるものにしなくてはならない。</w:t>
      </w:r>
    </w:p>
    <w:p w:rsidR="00EF6E1E" w:rsidRDefault="00EF6E1E" w:rsidP="00EF6E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2535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それに伴い費用も発生してくると思われる。</w:t>
      </w:r>
    </w:p>
    <w:p w:rsidR="00EF6E1E" w:rsidRDefault="00EF6E1E" w:rsidP="00EF6E1E">
      <w:pPr>
        <w:ind w:left="220" w:hangingChars="100" w:hanging="220"/>
        <w:rPr>
          <w:rFonts w:asciiTheme="minorEastAsia" w:eastAsiaTheme="minorEastAsia" w:hAnsiTheme="minorEastAsia"/>
          <w:sz w:val="22"/>
          <w:szCs w:val="22"/>
        </w:rPr>
      </w:pPr>
    </w:p>
    <w:p w:rsidR="00EF6E1E" w:rsidRDefault="00830031" w:rsidP="00EF6E1E">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F655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ニーズと費用がかみ合わない為、赤字運営になることが予想される。</w:t>
      </w:r>
    </w:p>
    <w:p w:rsidR="00830031" w:rsidRDefault="00830031" w:rsidP="00830031">
      <w:pPr>
        <w:ind w:leftChars="100" w:left="240"/>
        <w:rPr>
          <w:rFonts w:asciiTheme="minorEastAsia" w:eastAsiaTheme="minorEastAsia" w:hAnsiTheme="minorEastAsia"/>
          <w:sz w:val="22"/>
          <w:szCs w:val="22"/>
        </w:rPr>
      </w:pPr>
      <w:r>
        <w:rPr>
          <w:rFonts w:asciiTheme="minorEastAsia" w:eastAsiaTheme="minorEastAsia" w:hAnsiTheme="minorEastAsia" w:hint="eastAsia"/>
          <w:sz w:val="22"/>
          <w:szCs w:val="22"/>
        </w:rPr>
        <w:t>逆にインフルエンザが流行した時は、すべての児童を受け入れることも出来ない。</w:t>
      </w:r>
    </w:p>
    <w:p w:rsidR="00830031" w:rsidRDefault="00830031" w:rsidP="00830031">
      <w:pPr>
        <w:ind w:leftChars="100" w:left="240"/>
        <w:rPr>
          <w:rFonts w:asciiTheme="minorEastAsia" w:eastAsiaTheme="minorEastAsia" w:hAnsiTheme="minorEastAsia"/>
          <w:sz w:val="22"/>
          <w:szCs w:val="22"/>
        </w:rPr>
      </w:pPr>
      <w:r>
        <w:rPr>
          <w:rFonts w:asciiTheme="minorEastAsia" w:eastAsiaTheme="minorEastAsia" w:hAnsiTheme="minorEastAsia" w:hint="eastAsia"/>
          <w:sz w:val="22"/>
          <w:szCs w:val="22"/>
        </w:rPr>
        <w:t>小児科</w:t>
      </w:r>
      <w:r w:rsidR="00AF655E">
        <w:rPr>
          <w:rFonts w:asciiTheme="minorEastAsia" w:eastAsiaTheme="minorEastAsia" w:hAnsiTheme="minorEastAsia" w:hint="eastAsia"/>
          <w:sz w:val="22"/>
          <w:szCs w:val="22"/>
        </w:rPr>
        <w:t>との連携が必要である</w:t>
      </w:r>
      <w:r>
        <w:rPr>
          <w:rFonts w:asciiTheme="minorEastAsia" w:eastAsiaTheme="minorEastAsia" w:hAnsiTheme="minorEastAsia" w:hint="eastAsia"/>
          <w:sz w:val="22"/>
          <w:szCs w:val="22"/>
        </w:rPr>
        <w:t>。</w:t>
      </w:r>
    </w:p>
    <w:p w:rsidR="00AF655E" w:rsidRDefault="00AF655E" w:rsidP="00830031">
      <w:pPr>
        <w:ind w:leftChars="100" w:left="240"/>
        <w:rPr>
          <w:rFonts w:asciiTheme="minorEastAsia" w:eastAsiaTheme="minorEastAsia" w:hAnsiTheme="minorEastAsia"/>
          <w:color w:val="1F497D" w:themeColor="text2"/>
          <w:sz w:val="22"/>
          <w:szCs w:val="22"/>
        </w:rPr>
      </w:pPr>
      <w:r>
        <w:rPr>
          <w:rFonts w:asciiTheme="minorEastAsia" w:eastAsiaTheme="minorEastAsia" w:hAnsiTheme="minorEastAsia" w:hint="eastAsia"/>
          <w:color w:val="1F497D" w:themeColor="text2"/>
          <w:sz w:val="22"/>
          <w:szCs w:val="22"/>
        </w:rPr>
        <w:t>＜事務局＞</w:t>
      </w:r>
    </w:p>
    <w:p w:rsidR="00830031" w:rsidRPr="00AF655E" w:rsidRDefault="00830031" w:rsidP="00830031">
      <w:pPr>
        <w:ind w:leftChars="100" w:left="240"/>
        <w:rPr>
          <w:rFonts w:asciiTheme="minorEastAsia" w:eastAsiaTheme="minorEastAsia" w:hAnsiTheme="minorEastAsia"/>
          <w:color w:val="1F497D" w:themeColor="text2"/>
          <w:sz w:val="22"/>
          <w:szCs w:val="22"/>
        </w:rPr>
      </w:pPr>
      <w:r w:rsidRPr="00AF655E">
        <w:rPr>
          <w:rFonts w:asciiTheme="minorEastAsia" w:eastAsiaTheme="minorEastAsia" w:hAnsiTheme="minorEastAsia" w:hint="eastAsia"/>
          <w:color w:val="1F497D" w:themeColor="text2"/>
          <w:sz w:val="22"/>
          <w:szCs w:val="22"/>
        </w:rPr>
        <w:t>3市で協議も行っているが、費用・距離的な面でも難しい。</w:t>
      </w:r>
    </w:p>
    <w:p w:rsidR="00830031" w:rsidRDefault="00830031" w:rsidP="00830031">
      <w:pPr>
        <w:ind w:leftChars="100" w:left="240"/>
        <w:rPr>
          <w:rFonts w:asciiTheme="minorEastAsia" w:eastAsiaTheme="minorEastAsia" w:hAnsiTheme="minorEastAsia"/>
          <w:color w:val="1F497D" w:themeColor="text2"/>
          <w:sz w:val="22"/>
          <w:szCs w:val="22"/>
        </w:rPr>
      </w:pPr>
      <w:r w:rsidRPr="00AF655E">
        <w:rPr>
          <w:rFonts w:asciiTheme="minorEastAsia" w:eastAsiaTheme="minorEastAsia" w:hAnsiTheme="minorEastAsia" w:hint="eastAsia"/>
          <w:color w:val="1F497D" w:themeColor="text2"/>
          <w:sz w:val="22"/>
          <w:szCs w:val="22"/>
        </w:rPr>
        <w:t>病児・病児後保育を行う場合のリスクと費用面が大きな課題となっている。</w:t>
      </w:r>
    </w:p>
    <w:p w:rsidR="00C27B12" w:rsidRDefault="00C27B12" w:rsidP="00830031">
      <w:pPr>
        <w:ind w:leftChars="100" w:left="240"/>
        <w:rPr>
          <w:rFonts w:asciiTheme="minorEastAsia" w:eastAsiaTheme="minorEastAsia" w:hAnsiTheme="minorEastAsia"/>
          <w:color w:val="1F497D" w:themeColor="text2"/>
          <w:sz w:val="22"/>
          <w:szCs w:val="22"/>
        </w:rPr>
      </w:pPr>
    </w:p>
    <w:p w:rsidR="00C27B12" w:rsidRPr="00AF655E" w:rsidRDefault="00C27B12" w:rsidP="00830031">
      <w:pPr>
        <w:ind w:leftChars="100" w:left="240"/>
        <w:rPr>
          <w:rFonts w:asciiTheme="minorEastAsia" w:eastAsiaTheme="minorEastAsia" w:hAnsiTheme="minorEastAsia"/>
          <w:color w:val="1F497D" w:themeColor="text2"/>
          <w:sz w:val="22"/>
          <w:szCs w:val="22"/>
        </w:rPr>
      </w:pPr>
    </w:p>
    <w:p w:rsidR="00066034" w:rsidRDefault="00C27B12" w:rsidP="00425354">
      <w:pPr>
        <w:ind w:firstLineChars="100" w:firstLine="220"/>
        <w:rPr>
          <w:rFonts w:asciiTheme="minorEastAsia" w:eastAsiaTheme="minorEastAsia" w:hAnsiTheme="minorEastAsia"/>
          <w:sz w:val="22"/>
          <w:szCs w:val="22"/>
        </w:rPr>
      </w:pPr>
      <w:r w:rsidRPr="00C27B12">
        <w:rPr>
          <w:rFonts w:asciiTheme="minorEastAsia" w:eastAsiaTheme="minorEastAsia" w:hAnsiTheme="minorEastAsia" w:hint="eastAsia"/>
          <w:sz w:val="22"/>
          <w:szCs w:val="22"/>
        </w:rPr>
        <w:t>閉会あいさつ</w:t>
      </w:r>
    </w:p>
    <w:p w:rsidR="00AF655E" w:rsidRDefault="00C27B12" w:rsidP="002642A5">
      <w:pPr>
        <w:rPr>
          <w:rFonts w:asciiTheme="minorEastAsia" w:eastAsiaTheme="minorEastAsia" w:hAnsiTheme="minorEastAsia"/>
          <w:color w:val="1F497D" w:themeColor="text2"/>
          <w:sz w:val="22"/>
          <w:szCs w:val="22"/>
        </w:rPr>
      </w:pPr>
      <w:r>
        <w:rPr>
          <w:rFonts w:asciiTheme="minorEastAsia" w:eastAsiaTheme="minorEastAsia" w:hAnsiTheme="minorEastAsia" w:hint="eastAsia"/>
          <w:sz w:val="22"/>
          <w:szCs w:val="22"/>
        </w:rPr>
        <w:t xml:space="preserve">　</w:t>
      </w:r>
      <w:r w:rsidR="0042535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⇒三浦副会長</w:t>
      </w:r>
    </w:p>
    <w:p w:rsidR="00AF655E" w:rsidRPr="00AF655E" w:rsidRDefault="00AF655E" w:rsidP="002642A5">
      <w:pPr>
        <w:rPr>
          <w:rFonts w:asciiTheme="minorEastAsia" w:eastAsiaTheme="minorEastAsia" w:hAnsiTheme="minorEastAsia"/>
          <w:sz w:val="22"/>
          <w:szCs w:val="22"/>
        </w:rPr>
      </w:pPr>
      <w:r>
        <w:rPr>
          <w:rFonts w:asciiTheme="minorEastAsia" w:eastAsiaTheme="minorEastAsia" w:hAnsiTheme="minorEastAsia" w:hint="eastAsia"/>
          <w:color w:val="1F497D" w:themeColor="text2"/>
          <w:sz w:val="22"/>
          <w:szCs w:val="22"/>
        </w:rPr>
        <w:t xml:space="preserve">　　　　　　　　　　　　　　　　　　　　　　　　　　　　　</w:t>
      </w:r>
      <w:r w:rsidRPr="00AF655E">
        <w:rPr>
          <w:rFonts w:asciiTheme="minorEastAsia" w:eastAsiaTheme="minorEastAsia" w:hAnsiTheme="minorEastAsia" w:hint="eastAsia"/>
          <w:sz w:val="22"/>
          <w:szCs w:val="22"/>
        </w:rPr>
        <w:t xml:space="preserve">　　以　　　　上</w:t>
      </w:r>
    </w:p>
    <w:sectPr w:rsidR="00AF655E" w:rsidRPr="00AF655E" w:rsidSect="007418D9">
      <w:pgSz w:w="11906" w:h="16838" w:code="9"/>
      <w:pgMar w:top="1985"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2C7" w:rsidRDefault="008202C7" w:rsidP="002642A5">
      <w:r>
        <w:separator/>
      </w:r>
    </w:p>
  </w:endnote>
  <w:endnote w:type="continuationSeparator" w:id="0">
    <w:p w:rsidR="008202C7" w:rsidRDefault="008202C7" w:rsidP="00264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ndale Sans UI">
    <w:altName w:val="Arial Unicode MS"/>
    <w:charset w:val="80"/>
    <w:family w:val="auto"/>
    <w:pitch w:val="variable"/>
    <w:sig w:usb0="00000000" w:usb1="00000000" w:usb2="00000000" w:usb3="00000000" w:csb0="0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2C7" w:rsidRDefault="008202C7" w:rsidP="002642A5">
      <w:r>
        <w:separator/>
      </w:r>
    </w:p>
  </w:footnote>
  <w:footnote w:type="continuationSeparator" w:id="0">
    <w:p w:rsidR="008202C7" w:rsidRDefault="008202C7" w:rsidP="00264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558D8"/>
    <w:multiLevelType w:val="hybridMultilevel"/>
    <w:tmpl w:val="C204BF44"/>
    <w:lvl w:ilvl="0" w:tplc="20E2E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F6C"/>
    <w:rsid w:val="000445BB"/>
    <w:rsid w:val="000455C0"/>
    <w:rsid w:val="00066034"/>
    <w:rsid w:val="000F1E5A"/>
    <w:rsid w:val="001571F3"/>
    <w:rsid w:val="001A745C"/>
    <w:rsid w:val="001D7F79"/>
    <w:rsid w:val="0024450B"/>
    <w:rsid w:val="00256DF4"/>
    <w:rsid w:val="002642A5"/>
    <w:rsid w:val="002735E5"/>
    <w:rsid w:val="00283608"/>
    <w:rsid w:val="003302A1"/>
    <w:rsid w:val="003612FA"/>
    <w:rsid w:val="00372836"/>
    <w:rsid w:val="003A738E"/>
    <w:rsid w:val="003A7AB1"/>
    <w:rsid w:val="00425354"/>
    <w:rsid w:val="0044068F"/>
    <w:rsid w:val="00463634"/>
    <w:rsid w:val="00487EA6"/>
    <w:rsid w:val="00493F12"/>
    <w:rsid w:val="004F59C0"/>
    <w:rsid w:val="00547BDD"/>
    <w:rsid w:val="00551E6A"/>
    <w:rsid w:val="00577F62"/>
    <w:rsid w:val="005B3B66"/>
    <w:rsid w:val="00602C6A"/>
    <w:rsid w:val="00613936"/>
    <w:rsid w:val="0062117A"/>
    <w:rsid w:val="00626DD0"/>
    <w:rsid w:val="00653E60"/>
    <w:rsid w:val="006A544B"/>
    <w:rsid w:val="006B20A1"/>
    <w:rsid w:val="006D1314"/>
    <w:rsid w:val="006F7A18"/>
    <w:rsid w:val="0070318E"/>
    <w:rsid w:val="007155C0"/>
    <w:rsid w:val="00733294"/>
    <w:rsid w:val="007418D9"/>
    <w:rsid w:val="0074276E"/>
    <w:rsid w:val="007B276B"/>
    <w:rsid w:val="007D6B71"/>
    <w:rsid w:val="008202C7"/>
    <w:rsid w:val="00830031"/>
    <w:rsid w:val="00830322"/>
    <w:rsid w:val="00831053"/>
    <w:rsid w:val="00837168"/>
    <w:rsid w:val="00845C06"/>
    <w:rsid w:val="00851A47"/>
    <w:rsid w:val="008C0EF7"/>
    <w:rsid w:val="008D57FB"/>
    <w:rsid w:val="008E31D6"/>
    <w:rsid w:val="008F7A30"/>
    <w:rsid w:val="00902974"/>
    <w:rsid w:val="00906395"/>
    <w:rsid w:val="0092391F"/>
    <w:rsid w:val="009377CE"/>
    <w:rsid w:val="009643A0"/>
    <w:rsid w:val="009711C1"/>
    <w:rsid w:val="00993CD9"/>
    <w:rsid w:val="00993F8A"/>
    <w:rsid w:val="00A339A3"/>
    <w:rsid w:val="00A412BF"/>
    <w:rsid w:val="00A70EE3"/>
    <w:rsid w:val="00AC30F4"/>
    <w:rsid w:val="00AE773F"/>
    <w:rsid w:val="00AF655E"/>
    <w:rsid w:val="00B33F30"/>
    <w:rsid w:val="00B3573E"/>
    <w:rsid w:val="00B36E5F"/>
    <w:rsid w:val="00B47E64"/>
    <w:rsid w:val="00B541A8"/>
    <w:rsid w:val="00B64F11"/>
    <w:rsid w:val="00B80B0A"/>
    <w:rsid w:val="00B81E92"/>
    <w:rsid w:val="00B87CD6"/>
    <w:rsid w:val="00BE3A25"/>
    <w:rsid w:val="00C06E6B"/>
    <w:rsid w:val="00C27B12"/>
    <w:rsid w:val="00C61581"/>
    <w:rsid w:val="00D42E78"/>
    <w:rsid w:val="00D46518"/>
    <w:rsid w:val="00D52F6C"/>
    <w:rsid w:val="00D70BF4"/>
    <w:rsid w:val="00D74E6C"/>
    <w:rsid w:val="00D85826"/>
    <w:rsid w:val="00DE118E"/>
    <w:rsid w:val="00DF18AE"/>
    <w:rsid w:val="00E97C34"/>
    <w:rsid w:val="00EF6E1E"/>
    <w:rsid w:val="00F045AE"/>
    <w:rsid w:val="00F41202"/>
    <w:rsid w:val="00F60406"/>
    <w:rsid w:val="00FC7D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A5"/>
    <w:pPr>
      <w:widowControl w:val="0"/>
      <w:suppressAutoHyphens/>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A18"/>
    <w:pPr>
      <w:suppressAutoHyphens w:val="0"/>
      <w:ind w:leftChars="400" w:left="840"/>
      <w:jc w:val="both"/>
    </w:pPr>
    <w:rPr>
      <w:rFonts w:asciiTheme="minorHAnsi" w:eastAsiaTheme="minorEastAsia" w:hAnsiTheme="minorHAnsi" w:cstheme="minorBidi"/>
      <w:kern w:val="2"/>
      <w:sz w:val="21"/>
      <w:szCs w:val="22"/>
    </w:rPr>
  </w:style>
  <w:style w:type="character" w:customStyle="1" w:styleId="1">
    <w:name w:val="スタイル1"/>
    <w:uiPriority w:val="1"/>
    <w:qFormat/>
    <w:rsid w:val="00256DF4"/>
    <w:rPr>
      <w:rFonts w:eastAsiaTheme="minorEastAsia"/>
      <w:color w:val="FF0000"/>
      <w:kern w:val="0"/>
      <w:sz w:val="20"/>
      <w:szCs w:val="48"/>
    </w:rPr>
  </w:style>
  <w:style w:type="paragraph" w:styleId="a4">
    <w:name w:val="header"/>
    <w:basedOn w:val="a"/>
    <w:link w:val="a5"/>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2642A5"/>
  </w:style>
  <w:style w:type="paragraph" w:styleId="a6">
    <w:name w:val="footer"/>
    <w:basedOn w:val="a"/>
    <w:link w:val="a7"/>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2642A5"/>
  </w:style>
  <w:style w:type="character" w:customStyle="1" w:styleId="2">
    <w:name w:val="スタイル2"/>
    <w:basedOn w:val="a0"/>
    <w:uiPriority w:val="1"/>
    <w:qFormat/>
    <w:rsid w:val="00626DD0"/>
    <w:rPr>
      <w:rFonts w:ascii="ＭＳ 明朝" w:eastAsia="ＭＳ 明朝" w:hAnsi="ＭＳ 明朝" w:cs="ＭＳ明朝" w:hint="eastAsia"/>
      <w:strike w:val="0"/>
      <w:dstrike w:val="0"/>
      <w:color w:val="0000FF"/>
      <w:kern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A5"/>
    <w:pPr>
      <w:widowControl w:val="0"/>
      <w:suppressAutoHyphens/>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A18"/>
    <w:pPr>
      <w:suppressAutoHyphens w:val="0"/>
      <w:ind w:leftChars="400" w:left="840"/>
      <w:jc w:val="both"/>
    </w:pPr>
    <w:rPr>
      <w:rFonts w:asciiTheme="minorHAnsi" w:eastAsiaTheme="minorEastAsia" w:hAnsiTheme="minorHAnsi" w:cstheme="minorBidi"/>
      <w:kern w:val="2"/>
      <w:sz w:val="21"/>
      <w:szCs w:val="22"/>
    </w:rPr>
  </w:style>
  <w:style w:type="character" w:customStyle="1" w:styleId="1">
    <w:name w:val="スタイル1"/>
    <w:uiPriority w:val="1"/>
    <w:qFormat/>
    <w:rsid w:val="00256DF4"/>
    <w:rPr>
      <w:rFonts w:eastAsiaTheme="minorEastAsia"/>
      <w:color w:val="FF0000"/>
      <w:kern w:val="0"/>
      <w:sz w:val="20"/>
      <w:szCs w:val="48"/>
    </w:rPr>
  </w:style>
  <w:style w:type="paragraph" w:styleId="a4">
    <w:name w:val="header"/>
    <w:basedOn w:val="a"/>
    <w:link w:val="a5"/>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2642A5"/>
  </w:style>
  <w:style w:type="paragraph" w:styleId="a6">
    <w:name w:val="footer"/>
    <w:basedOn w:val="a"/>
    <w:link w:val="a7"/>
    <w:uiPriority w:val="99"/>
    <w:unhideWhenUsed/>
    <w:rsid w:val="002642A5"/>
    <w:pPr>
      <w:tabs>
        <w:tab w:val="center" w:pos="4252"/>
        <w:tab w:val="right" w:pos="8504"/>
      </w:tabs>
      <w:suppressAutoHyphens w:val="0"/>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2642A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898A7-D52F-4B0E-858D-BA306300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小河 弘明</dc:creator>
  <cp:lastModifiedBy>0586</cp:lastModifiedBy>
  <cp:revision>2</cp:revision>
  <cp:lastPrinted>2016-03-24T01:24:00Z</cp:lastPrinted>
  <dcterms:created xsi:type="dcterms:W3CDTF">2016-03-25T01:37:00Z</dcterms:created>
  <dcterms:modified xsi:type="dcterms:W3CDTF">2016-03-25T01:37:00Z</dcterms:modified>
</cp:coreProperties>
</file>